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08" w:rsidRDefault="00A91244" w:rsidP="00B90E08">
      <w:pPr>
        <w:jc w:val="center"/>
        <w:rPr>
          <w:rFonts w:ascii="Calibri" w:eastAsia="Calibri" w:hAnsi="Calibri" w:cs="Times New Roman"/>
          <w:b/>
          <w:bCs/>
          <w:u w:val="single"/>
        </w:rPr>
      </w:pPr>
      <w:r>
        <w:rPr>
          <w:rFonts w:ascii="Calibri" w:eastAsia="Calibri" w:hAnsi="Calibri" w:cs="Times New Roman"/>
          <w:b/>
          <w:bCs/>
          <w:u w:val="single"/>
        </w:rPr>
        <w:t>Fair Processing Notice (</w:t>
      </w:r>
      <w:r w:rsidR="00D55F3F">
        <w:rPr>
          <w:rFonts w:ascii="Calibri" w:eastAsia="Calibri" w:hAnsi="Calibri" w:cs="Times New Roman"/>
          <w:b/>
          <w:bCs/>
          <w:u w:val="single"/>
        </w:rPr>
        <w:t>Privacy Notice)</w:t>
      </w:r>
    </w:p>
    <w:p w:rsidR="00B90E08" w:rsidRPr="00B90E08" w:rsidRDefault="00B90E08" w:rsidP="00B90E08">
      <w:pPr>
        <w:jc w:val="center"/>
        <w:rPr>
          <w:rFonts w:ascii="Calibri" w:eastAsia="Calibri" w:hAnsi="Calibri" w:cs="Times New Roman"/>
          <w:b/>
          <w:bCs/>
        </w:rPr>
      </w:pPr>
      <w:r w:rsidRPr="00B90E08">
        <w:rPr>
          <w:rFonts w:ascii="Calibri" w:eastAsia="Calibri" w:hAnsi="Calibri" w:cs="Times New Roman"/>
          <w:b/>
          <w:bCs/>
        </w:rPr>
        <w:t>Your Personal Information – what you need to know</w:t>
      </w:r>
    </w:p>
    <w:p w:rsidR="00E60247" w:rsidRDefault="00B90E08" w:rsidP="00E60247">
      <w:pPr>
        <w:rPr>
          <w:rFonts w:ascii="Calibri" w:eastAsia="Calibri" w:hAnsi="Calibri" w:cs="Times New Roman"/>
        </w:rPr>
      </w:pPr>
      <w:r>
        <w:rPr>
          <w:rFonts w:ascii="Calibri" w:eastAsia="Calibri" w:hAnsi="Calibri" w:cs="Times New Roman"/>
          <w:b/>
          <w:bCs/>
        </w:rPr>
        <w:t>Who we are and w</w:t>
      </w:r>
      <w:r w:rsidR="00E60247">
        <w:rPr>
          <w:rFonts w:ascii="Calibri" w:eastAsia="Calibri" w:hAnsi="Calibri" w:cs="Times New Roman"/>
          <w:b/>
          <w:bCs/>
        </w:rPr>
        <w:t>hat we do</w:t>
      </w:r>
    </w:p>
    <w:p w:rsidR="00C449A0" w:rsidRDefault="00C449A0" w:rsidP="00C449A0">
      <w:r>
        <w:t>Surrey Heath Community Providers Ltd (SHCP) is responsible for securing some of the NHS services, in primary medical care (GP) services. These include the locally commissioned services and the integrated access (extended access service). We also have a performance monitoring role for these services, which includes ensuring that the highest quality of healthcare is provided and responding to any concerns from our patients on services offered. For further information please refer to the ‘services’ page on our Website:</w:t>
      </w:r>
    </w:p>
    <w:p w:rsidR="00C449A0" w:rsidRDefault="0095131A" w:rsidP="00C449A0">
      <w:hyperlink r:id="rId9" w:history="1">
        <w:r w:rsidR="00C449A0" w:rsidRPr="006B4EA1">
          <w:rPr>
            <w:rStyle w:val="Hyperlink"/>
          </w:rPr>
          <w:t>http://www.surreyheathcommunityproviders.co.uk/</w:t>
        </w:r>
      </w:hyperlink>
      <w:r w:rsidR="00C449A0">
        <w:t xml:space="preserve"> </w:t>
      </w:r>
    </w:p>
    <w:p w:rsidR="00843012" w:rsidRPr="00843012" w:rsidRDefault="00843012" w:rsidP="00843012">
      <w:pPr>
        <w:pStyle w:val="NoSpacing"/>
        <w:rPr>
          <w:sz w:val="10"/>
          <w:szCs w:val="10"/>
          <w:lang w:eastAsia="en-GB"/>
        </w:rPr>
      </w:pPr>
    </w:p>
    <w:p w:rsidR="00402AD3" w:rsidRDefault="00402AD3" w:rsidP="00843012">
      <w:pPr>
        <w:pStyle w:val="NoSpacing"/>
        <w:rPr>
          <w:rFonts w:ascii="Calibri" w:eastAsia="Calibri" w:hAnsi="Calibri" w:cs="Times New Roman"/>
          <w:b/>
          <w:bCs/>
        </w:rPr>
      </w:pPr>
      <w:r w:rsidRPr="00402AD3">
        <w:rPr>
          <w:rFonts w:ascii="Calibri" w:eastAsia="Calibri" w:hAnsi="Calibri" w:cs="Times New Roman"/>
          <w:b/>
          <w:bCs/>
        </w:rPr>
        <w:t>Our Commitment to Data Privacy and Confidentiality Issues</w:t>
      </w:r>
    </w:p>
    <w:p w:rsidR="00843012" w:rsidRPr="00402AD3" w:rsidRDefault="00843012" w:rsidP="00843012">
      <w:pPr>
        <w:pStyle w:val="NoSpacing"/>
        <w:rPr>
          <w:rFonts w:ascii="Calibri" w:eastAsia="Calibri" w:hAnsi="Calibri" w:cs="Times New Roman"/>
          <w:b/>
          <w:bCs/>
        </w:rPr>
      </w:pPr>
    </w:p>
    <w:p w:rsidR="00402AD3" w:rsidRPr="00402AD3" w:rsidRDefault="00402AD3" w:rsidP="00402AD3">
      <w:pPr>
        <w:jc w:val="both"/>
        <w:rPr>
          <w:rFonts w:ascii="Calibri" w:eastAsia="Calibri" w:hAnsi="Calibri" w:cs="Times New Roman"/>
          <w:bCs/>
        </w:rPr>
      </w:pPr>
      <w:r w:rsidRPr="00402AD3">
        <w:rPr>
          <w:rFonts w:ascii="Calibri" w:eastAsia="Calibri" w:hAnsi="Calibri" w:cs="Times New Roman"/>
          <w:bCs/>
        </w:rPr>
        <w:t>We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402AD3" w:rsidRPr="00402AD3" w:rsidRDefault="00402AD3" w:rsidP="00402AD3">
      <w:pPr>
        <w:jc w:val="both"/>
        <w:rPr>
          <w:rFonts w:ascii="Calibri" w:eastAsia="Calibri" w:hAnsi="Calibri" w:cs="Times New Roman"/>
          <w:bCs/>
        </w:rPr>
      </w:pPr>
      <w:r w:rsidRPr="00402AD3">
        <w:rPr>
          <w:rFonts w:ascii="Calibri" w:eastAsia="Calibri" w:hAnsi="Calibri" w:cs="Times New Roman"/>
          <w:bCs/>
        </w:rPr>
        <w:t>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w:t>
      </w:r>
      <w:r>
        <w:rPr>
          <w:rFonts w:ascii="Calibri" w:eastAsia="Calibri" w:hAnsi="Calibri" w:cs="Times New Roman"/>
          <w:bCs/>
        </w:rPr>
        <w:t>ctive) Regulations.</w:t>
      </w:r>
      <w:r w:rsidR="00712EA2">
        <w:rPr>
          <w:rFonts w:ascii="Calibri" w:eastAsia="Calibri" w:hAnsi="Calibri" w:cs="Times New Roman"/>
          <w:bCs/>
        </w:rPr>
        <w:t xml:space="preserve"> </w:t>
      </w:r>
    </w:p>
    <w:p w:rsidR="00E60247" w:rsidRDefault="00B90E08" w:rsidP="00A3509A">
      <w:pPr>
        <w:jc w:val="both"/>
        <w:rPr>
          <w:rFonts w:ascii="Calibri" w:eastAsia="Calibri" w:hAnsi="Calibri" w:cs="Times New Roman"/>
        </w:rPr>
      </w:pPr>
      <w:r>
        <w:rPr>
          <w:rFonts w:ascii="Calibri" w:eastAsia="Calibri" w:hAnsi="Calibri" w:cs="Times New Roman"/>
          <w:b/>
          <w:bCs/>
        </w:rPr>
        <w:t>Using</w:t>
      </w:r>
      <w:r w:rsidR="00E60247">
        <w:rPr>
          <w:rFonts w:ascii="Calibri" w:eastAsia="Calibri" w:hAnsi="Calibri" w:cs="Times New Roman"/>
          <w:b/>
          <w:bCs/>
        </w:rPr>
        <w:t xml:space="preserve"> your information</w:t>
      </w:r>
    </w:p>
    <w:p w:rsidR="00B90E08" w:rsidRDefault="00B90E08" w:rsidP="00175D63">
      <w:pPr>
        <w:jc w:val="both"/>
        <w:rPr>
          <w:rFonts w:ascii="Calibri" w:eastAsia="Calibri" w:hAnsi="Calibri" w:cs="Times New Roman"/>
        </w:rPr>
      </w:pPr>
      <w:r>
        <w:rPr>
          <w:rFonts w:ascii="Calibri" w:eastAsia="Calibri" w:hAnsi="Calibri" w:cs="Times New Roman"/>
        </w:rPr>
        <w:t xml:space="preserve">We need to use information about </w:t>
      </w:r>
      <w:r w:rsidR="00FA0202">
        <w:rPr>
          <w:rFonts w:ascii="Calibri" w:eastAsia="Calibri" w:hAnsi="Calibri" w:cs="Times New Roman"/>
        </w:rPr>
        <w:t xml:space="preserve">our </w:t>
      </w:r>
      <w:r w:rsidR="00E431AE">
        <w:rPr>
          <w:rFonts w:ascii="Calibri" w:eastAsia="Calibri" w:hAnsi="Calibri" w:cs="Times New Roman"/>
        </w:rPr>
        <w:t xml:space="preserve">patients and population </w:t>
      </w:r>
      <w:r>
        <w:rPr>
          <w:rFonts w:ascii="Calibri" w:eastAsia="Calibri" w:hAnsi="Calibri" w:cs="Times New Roman"/>
        </w:rPr>
        <w:t xml:space="preserve">to enable us to </w:t>
      </w:r>
      <w:r w:rsidR="00C449A0">
        <w:rPr>
          <w:rFonts w:ascii="Calibri" w:eastAsia="Calibri" w:hAnsi="Calibri" w:cs="Times New Roman"/>
        </w:rPr>
        <w:t xml:space="preserve">provide and support the direct care of individuals and to ensure we </w:t>
      </w:r>
      <w:r>
        <w:rPr>
          <w:rFonts w:ascii="Calibri" w:eastAsia="Calibri" w:hAnsi="Calibri" w:cs="Times New Roman"/>
        </w:rPr>
        <w:t xml:space="preserve">commission services </w:t>
      </w:r>
      <w:r w:rsidR="00E431AE">
        <w:rPr>
          <w:rFonts w:ascii="Calibri" w:eastAsia="Calibri" w:hAnsi="Calibri" w:cs="Times New Roman"/>
        </w:rPr>
        <w:t xml:space="preserve">which meet their needs. </w:t>
      </w:r>
    </w:p>
    <w:p w:rsidR="000B0EA1" w:rsidRDefault="00E431AE" w:rsidP="00175D63">
      <w:pPr>
        <w:jc w:val="both"/>
        <w:rPr>
          <w:rFonts w:ascii="Calibri" w:eastAsia="Calibri" w:hAnsi="Calibri" w:cs="Times New Roman"/>
        </w:rPr>
      </w:pPr>
      <w:r>
        <w:rPr>
          <w:rFonts w:ascii="Calibri" w:eastAsia="Calibri" w:hAnsi="Calibri" w:cs="Times New Roman"/>
        </w:rPr>
        <w:t xml:space="preserve">In undertaking our role </w:t>
      </w:r>
      <w:r w:rsidR="00C449A0">
        <w:rPr>
          <w:rFonts w:ascii="Calibri" w:eastAsia="Calibri" w:hAnsi="Calibri" w:cs="Times New Roman"/>
        </w:rPr>
        <w:t xml:space="preserve">SHCP </w:t>
      </w:r>
      <w:r w:rsidR="00E60247">
        <w:rPr>
          <w:rFonts w:ascii="Calibri" w:eastAsia="Calibri" w:hAnsi="Calibri" w:cs="Times New Roman"/>
        </w:rPr>
        <w:t>holds some information about you and this document outlines how that information is used, who we may share that information with, how we keep it secure (confidential) and what your rights are in relation to this.</w:t>
      </w:r>
      <w:r w:rsidR="00712EA2">
        <w:rPr>
          <w:rFonts w:ascii="Calibri" w:eastAsia="Calibri" w:hAnsi="Calibri" w:cs="Times New Roman"/>
        </w:rPr>
        <w:t xml:space="preserve"> </w:t>
      </w:r>
      <w:r w:rsidR="00712EA2" w:rsidRPr="00712EA2">
        <w:rPr>
          <w:rFonts w:ascii="Calibri" w:eastAsia="Calibri" w:hAnsi="Calibri" w:cs="Times New Roman"/>
        </w:rPr>
        <w:t xml:space="preserve">Within the health sector, we follow the common law duty of confidence, which means that where identifiable information about you has been given in confidence, it should be treated as confidential and only shared for the purpose of providing direct healthcare.  </w:t>
      </w:r>
    </w:p>
    <w:p w:rsidR="00E06CE8" w:rsidRDefault="00C449A0" w:rsidP="004C63F8">
      <w:pPr>
        <w:jc w:val="both"/>
        <w:rPr>
          <w:rFonts w:ascii="Calibri" w:eastAsia="Calibri" w:hAnsi="Calibri" w:cs="Times New Roman"/>
        </w:rPr>
      </w:pPr>
      <w:r>
        <w:rPr>
          <w:rFonts w:ascii="Calibri" w:eastAsia="Calibri" w:hAnsi="Calibri" w:cs="Times New Roman"/>
        </w:rPr>
        <w:t>SHCP</w:t>
      </w:r>
      <w:r w:rsidR="004C63F8">
        <w:rPr>
          <w:rFonts w:ascii="Calibri" w:eastAsia="Calibri" w:hAnsi="Calibri" w:cs="Times New Roman"/>
        </w:rPr>
        <w:t xml:space="preserve"> has a senior member of staff responsible for protecting the confidentiality of patient information. This person is called the Caldicott Guardian.  </w:t>
      </w:r>
    </w:p>
    <w:p w:rsidR="004C63F8" w:rsidRPr="003C2E87" w:rsidRDefault="004C63F8" w:rsidP="004C63F8">
      <w:pPr>
        <w:jc w:val="both"/>
        <w:rPr>
          <w:rFonts w:ascii="Calibri" w:eastAsia="Calibri" w:hAnsi="Calibri" w:cs="Times New Roman"/>
        </w:rPr>
      </w:pPr>
      <w:r w:rsidRPr="003C2E87">
        <w:rPr>
          <w:rFonts w:ascii="Calibri" w:eastAsia="Calibri" w:hAnsi="Calibri" w:cs="Times New Roman"/>
        </w:rPr>
        <w:t>The details of our Caldicott Guardian are</w:t>
      </w:r>
      <w:r w:rsidR="00AE67B3" w:rsidRPr="003C2E87">
        <w:rPr>
          <w:rFonts w:ascii="Calibri" w:eastAsia="Calibri" w:hAnsi="Calibri" w:cs="Times New Roman"/>
        </w:rPr>
        <w:t xml:space="preserve"> </w:t>
      </w:r>
      <w:r w:rsidRPr="003C2E87">
        <w:rPr>
          <w:rFonts w:ascii="Calibri" w:eastAsia="Calibri" w:hAnsi="Calibri" w:cs="Times New Roman"/>
        </w:rPr>
        <w:t>as follows:</w:t>
      </w:r>
    </w:p>
    <w:p w:rsidR="00C449A0" w:rsidRPr="0079111D" w:rsidRDefault="00C449A0" w:rsidP="00BD6CC9">
      <w:pPr>
        <w:pStyle w:val="NoSpacing"/>
      </w:pPr>
      <w:r w:rsidRPr="00C449A0">
        <w:rPr>
          <w:b/>
        </w:rPr>
        <w:t>Dr Sarah Stradling</w:t>
      </w:r>
      <w:r w:rsidR="007E51B4">
        <w:rPr>
          <w:b/>
        </w:rPr>
        <w:t xml:space="preserve"> </w:t>
      </w:r>
      <w:r w:rsidR="0079111D">
        <w:rPr>
          <w:b/>
        </w:rPr>
        <w:t>–</w:t>
      </w:r>
      <w:r w:rsidR="007E51B4">
        <w:rPr>
          <w:b/>
        </w:rPr>
        <w:t xml:space="preserve"> </w:t>
      </w:r>
      <w:r w:rsidR="0079111D" w:rsidRPr="0079111D">
        <w:t>Clinical Director</w:t>
      </w:r>
    </w:p>
    <w:p w:rsidR="00BD6CC9" w:rsidRDefault="00BD6CC9" w:rsidP="00BD6CC9">
      <w:pPr>
        <w:pStyle w:val="NoSpacing"/>
        <w:rPr>
          <w:b/>
        </w:rPr>
      </w:pPr>
      <w:r w:rsidRPr="00BD6CC9">
        <w:rPr>
          <w:b/>
        </w:rPr>
        <w:t xml:space="preserve">Tel: </w:t>
      </w:r>
      <w:r w:rsidR="00C449A0" w:rsidRPr="00C449A0">
        <w:t>07375646711</w:t>
      </w:r>
    </w:p>
    <w:p w:rsidR="004770A2" w:rsidRDefault="00BD6CC9" w:rsidP="00BD6CC9">
      <w:pPr>
        <w:pStyle w:val="NoSpacing"/>
      </w:pPr>
      <w:r w:rsidRPr="00BD6CC9">
        <w:rPr>
          <w:b/>
        </w:rPr>
        <w:t xml:space="preserve">Email: </w:t>
      </w:r>
      <w:hyperlink r:id="rId10" w:history="1">
        <w:r w:rsidR="00C449A0" w:rsidRPr="006B4EA1">
          <w:rPr>
            <w:rStyle w:val="Hyperlink"/>
          </w:rPr>
          <w:t>shccg.enquiries.shcp@nhs.net</w:t>
        </w:r>
      </w:hyperlink>
    </w:p>
    <w:p w:rsidR="00BD6CC9" w:rsidRPr="00BD6CC9" w:rsidRDefault="00BD6CC9" w:rsidP="00BD6CC9">
      <w:pPr>
        <w:pStyle w:val="NoSpacing"/>
      </w:pPr>
    </w:p>
    <w:p w:rsidR="004C63F8" w:rsidRDefault="004C63F8" w:rsidP="004C63F8">
      <w:pPr>
        <w:jc w:val="both"/>
        <w:rPr>
          <w:rFonts w:ascii="Calibri" w:eastAsia="Calibri" w:hAnsi="Calibri" w:cs="Times New Roman"/>
        </w:rPr>
      </w:pPr>
      <w:r>
        <w:rPr>
          <w:rFonts w:ascii="Calibri" w:eastAsia="Calibri" w:hAnsi="Calibri" w:cs="Times New Roman"/>
        </w:rPr>
        <w:t>They are supported by another senior member of staff who is responsible for information risk and information security, this person is called the Senior Information Risk Owner (SIRO).</w:t>
      </w:r>
    </w:p>
    <w:p w:rsidR="004C63F8" w:rsidRPr="004D3D0D" w:rsidRDefault="004C63F8" w:rsidP="004C63F8">
      <w:pPr>
        <w:spacing w:after="0" w:line="240" w:lineRule="auto"/>
        <w:rPr>
          <w:rFonts w:ascii="Calibri" w:eastAsia="Calibri" w:hAnsi="Calibri" w:cs="Times New Roman"/>
        </w:rPr>
      </w:pPr>
      <w:r w:rsidRPr="004D3D0D">
        <w:rPr>
          <w:rFonts w:ascii="Calibri" w:eastAsia="Calibri" w:hAnsi="Calibri" w:cs="Times New Roman"/>
        </w:rPr>
        <w:t>The contact details of our SIRO are as follows:</w:t>
      </w:r>
    </w:p>
    <w:p w:rsidR="00CA63D6" w:rsidRPr="00402AD3" w:rsidRDefault="00CA63D6" w:rsidP="004C63F8">
      <w:pPr>
        <w:spacing w:after="0" w:line="240" w:lineRule="auto"/>
        <w:rPr>
          <w:rFonts w:ascii="Calibri" w:eastAsia="Calibri" w:hAnsi="Calibri" w:cs="Times New Roman"/>
          <w:b/>
          <w:sz w:val="12"/>
          <w:szCs w:val="12"/>
        </w:rPr>
      </w:pPr>
    </w:p>
    <w:p w:rsidR="004C63F8" w:rsidRPr="00F17586" w:rsidRDefault="00C449A0" w:rsidP="004C63F8">
      <w:pPr>
        <w:spacing w:after="0" w:line="240" w:lineRule="auto"/>
        <w:rPr>
          <w:rFonts w:ascii="Calibri" w:eastAsia="Calibri" w:hAnsi="Calibri" w:cs="Times New Roman"/>
        </w:rPr>
      </w:pPr>
      <w:r w:rsidRPr="00C449A0">
        <w:rPr>
          <w:rFonts w:ascii="Calibri" w:eastAsia="Calibri" w:hAnsi="Calibri" w:cs="Times New Roman"/>
          <w:b/>
        </w:rPr>
        <w:t xml:space="preserve">Ian Friend </w:t>
      </w:r>
      <w:r w:rsidR="004C63F8" w:rsidRPr="004D3D0D">
        <w:rPr>
          <w:rFonts w:ascii="Calibri" w:eastAsia="Calibri" w:hAnsi="Calibri" w:cs="Times New Roman"/>
          <w:b/>
        </w:rPr>
        <w:t>–</w:t>
      </w:r>
      <w:r w:rsidR="0079111D">
        <w:rPr>
          <w:rFonts w:ascii="Calibri" w:eastAsia="Calibri" w:hAnsi="Calibri" w:cs="Times New Roman"/>
          <w:b/>
        </w:rPr>
        <w:t xml:space="preserve"> </w:t>
      </w:r>
      <w:r w:rsidR="004C63F8" w:rsidRPr="00F17586">
        <w:rPr>
          <w:rFonts w:ascii="Calibri" w:eastAsia="Calibri" w:hAnsi="Calibri" w:cs="Times New Roman"/>
        </w:rPr>
        <w:t xml:space="preserve">Finance </w:t>
      </w:r>
      <w:r>
        <w:rPr>
          <w:rFonts w:ascii="Calibri" w:eastAsia="Calibri" w:hAnsi="Calibri" w:cs="Times New Roman"/>
        </w:rPr>
        <w:t>Director</w:t>
      </w:r>
    </w:p>
    <w:p w:rsidR="004C63F8" w:rsidRDefault="004C63F8" w:rsidP="004C63F8">
      <w:pPr>
        <w:spacing w:after="0" w:line="240" w:lineRule="auto"/>
      </w:pPr>
      <w:r>
        <w:rPr>
          <w:rFonts w:ascii="Calibri" w:eastAsia="Calibri" w:hAnsi="Calibri" w:cs="Times New Roman"/>
          <w:b/>
        </w:rPr>
        <w:t xml:space="preserve">Email: </w:t>
      </w:r>
      <w:hyperlink r:id="rId11" w:history="1">
        <w:r w:rsidR="00C449A0" w:rsidRPr="006B4EA1">
          <w:rPr>
            <w:rStyle w:val="Hyperlink"/>
          </w:rPr>
          <w:t>shccg.enquiries.shcp@nhs.net</w:t>
        </w:r>
      </w:hyperlink>
    </w:p>
    <w:p w:rsidR="004C63F8" w:rsidRDefault="004C63F8" w:rsidP="004C63F8">
      <w:pPr>
        <w:spacing w:after="0" w:line="240" w:lineRule="auto"/>
        <w:rPr>
          <w:rFonts w:ascii="Calibri" w:eastAsia="Calibri" w:hAnsi="Calibri" w:cs="Times New Roman"/>
        </w:rPr>
      </w:pPr>
      <w:r>
        <w:rPr>
          <w:rFonts w:ascii="Calibri" w:eastAsia="Calibri" w:hAnsi="Calibri" w:cs="Times New Roman"/>
          <w:b/>
        </w:rPr>
        <w:t xml:space="preserve">Tel: </w:t>
      </w:r>
      <w:r w:rsidR="00C449A0" w:rsidRPr="00C449A0">
        <w:rPr>
          <w:rFonts w:ascii="Calibri" w:eastAsia="Calibri" w:hAnsi="Calibri" w:cs="Times New Roman"/>
        </w:rPr>
        <w:t>07375646711</w:t>
      </w:r>
    </w:p>
    <w:p w:rsidR="00651174" w:rsidRDefault="00651174" w:rsidP="004C63F8">
      <w:pPr>
        <w:spacing w:after="0" w:line="240" w:lineRule="auto"/>
        <w:rPr>
          <w:rFonts w:ascii="Calibri" w:eastAsia="Calibri" w:hAnsi="Calibri" w:cs="Times New Roman"/>
        </w:rPr>
      </w:pPr>
    </w:p>
    <w:p w:rsidR="00B40A63" w:rsidRPr="00B40A63" w:rsidRDefault="00651174" w:rsidP="00A5534C">
      <w:pPr>
        <w:spacing w:after="0" w:line="240" w:lineRule="auto"/>
        <w:jc w:val="both"/>
        <w:rPr>
          <w:rFonts w:ascii="Calibri" w:eastAsia="Calibri" w:hAnsi="Calibri" w:cs="Times New Roman"/>
        </w:rPr>
      </w:pPr>
      <w:r w:rsidRPr="00651174">
        <w:rPr>
          <w:rFonts w:ascii="Calibri" w:eastAsia="Calibri" w:hAnsi="Calibri" w:cs="Times New Roman"/>
        </w:rPr>
        <w:t>The above two roles are also supported by our Data Protection Officer</w:t>
      </w:r>
      <w:r w:rsidR="00950B32">
        <w:rPr>
          <w:rFonts w:ascii="Calibri" w:eastAsia="Calibri" w:hAnsi="Calibri" w:cs="Times New Roman"/>
        </w:rPr>
        <w:t xml:space="preserve"> (DPO)</w:t>
      </w:r>
      <w:r w:rsidR="00B40A63">
        <w:rPr>
          <w:rFonts w:ascii="Calibri" w:eastAsia="Calibri" w:hAnsi="Calibri" w:cs="Times New Roman"/>
        </w:rPr>
        <w:t xml:space="preserve">. </w:t>
      </w:r>
      <w:r w:rsidRPr="00651174">
        <w:rPr>
          <w:rFonts w:ascii="Calibri" w:eastAsia="Calibri" w:hAnsi="Calibri" w:cs="Times New Roman"/>
        </w:rPr>
        <w:t xml:space="preserve"> </w:t>
      </w:r>
      <w:r w:rsidR="00B40A63" w:rsidRPr="00B40A63">
        <w:rPr>
          <w:rFonts w:ascii="Calibri" w:eastAsia="Calibri" w:hAnsi="Calibri" w:cs="Times New Roman"/>
        </w:rPr>
        <w:t>The</w:t>
      </w:r>
      <w:r w:rsidR="00C449A0">
        <w:rPr>
          <w:rFonts w:ascii="Calibri" w:eastAsia="Calibri" w:hAnsi="Calibri" w:cs="Times New Roman"/>
        </w:rPr>
        <w:t xml:space="preserve"> </w:t>
      </w:r>
      <w:r w:rsidR="00950B32">
        <w:rPr>
          <w:rFonts w:ascii="Calibri" w:eastAsia="Calibri" w:hAnsi="Calibri" w:cs="Times New Roman"/>
        </w:rPr>
        <w:t xml:space="preserve">DPO is </w:t>
      </w:r>
      <w:r w:rsidR="00B40A63" w:rsidRPr="00B40A63">
        <w:rPr>
          <w:rFonts w:ascii="Calibri" w:eastAsia="Calibri" w:hAnsi="Calibri" w:cs="Times New Roman"/>
        </w:rPr>
        <w:t>respo</w:t>
      </w:r>
      <w:r w:rsidR="000B5E6F">
        <w:rPr>
          <w:rFonts w:ascii="Calibri" w:eastAsia="Calibri" w:hAnsi="Calibri" w:cs="Times New Roman"/>
        </w:rPr>
        <w:t>nsible for</w:t>
      </w:r>
      <w:r w:rsidR="00B40A63" w:rsidRPr="00B40A63">
        <w:rPr>
          <w:rFonts w:ascii="Calibri" w:eastAsia="Calibri" w:hAnsi="Calibri" w:cs="Times New Roman"/>
        </w:rPr>
        <w:t xml:space="preserve"> monitoring compliance </w:t>
      </w:r>
      <w:r w:rsidR="000B5E6F">
        <w:rPr>
          <w:rFonts w:ascii="Calibri" w:eastAsia="Calibri" w:hAnsi="Calibri" w:cs="Times New Roman"/>
        </w:rPr>
        <w:t xml:space="preserve">with </w:t>
      </w:r>
      <w:r w:rsidR="00B40A63" w:rsidRPr="00B40A63">
        <w:rPr>
          <w:rFonts w:ascii="Calibri" w:eastAsia="Calibri" w:hAnsi="Calibri" w:cs="Times New Roman"/>
        </w:rPr>
        <w:t>Data Protection legislations (GDPR &amp; DPA 2018), Information Governance (IG) policies, providing advice and guidance, raising awareness, training and audits.  The DPO acts as a contact point for the ICO, employees and the public.  They co-operate with the ICO and will consult on any other matter relevant to Data Protection.  The contact details of our DPO are as follows:</w:t>
      </w:r>
    </w:p>
    <w:p w:rsidR="00B40A63" w:rsidRPr="00B40A63" w:rsidRDefault="00B40A63" w:rsidP="00A5534C">
      <w:pPr>
        <w:spacing w:after="0" w:line="240" w:lineRule="auto"/>
        <w:jc w:val="both"/>
        <w:rPr>
          <w:rFonts w:ascii="Calibri" w:eastAsia="Calibri" w:hAnsi="Calibri" w:cs="Times New Roman"/>
        </w:rPr>
      </w:pPr>
    </w:p>
    <w:p w:rsidR="00B40A63" w:rsidRPr="00B40A63" w:rsidRDefault="00B40A63" w:rsidP="00B40A63">
      <w:pPr>
        <w:spacing w:after="0" w:line="240" w:lineRule="auto"/>
        <w:rPr>
          <w:rFonts w:ascii="Calibri" w:eastAsia="Calibri" w:hAnsi="Calibri" w:cs="Times New Roman"/>
        </w:rPr>
      </w:pPr>
      <w:r w:rsidRPr="00E06CE8">
        <w:rPr>
          <w:rFonts w:ascii="Calibri" w:eastAsia="Calibri" w:hAnsi="Calibri" w:cs="Times New Roman"/>
          <w:b/>
        </w:rPr>
        <w:t>Tel:</w:t>
      </w:r>
      <w:r w:rsidRPr="00B40A63">
        <w:rPr>
          <w:rFonts w:ascii="Calibri" w:eastAsia="Calibri" w:hAnsi="Calibri" w:cs="Times New Roman"/>
        </w:rPr>
        <w:t xml:space="preserve"> </w:t>
      </w:r>
      <w:r w:rsidR="00C449A0" w:rsidRPr="00C449A0">
        <w:rPr>
          <w:rFonts w:ascii="Calibri" w:eastAsia="Calibri" w:hAnsi="Calibri" w:cs="Times New Roman"/>
        </w:rPr>
        <w:t>07375646711</w:t>
      </w:r>
    </w:p>
    <w:p w:rsidR="00B40A63" w:rsidRPr="00B40A63" w:rsidRDefault="00B40A63" w:rsidP="00B40A63">
      <w:pPr>
        <w:spacing w:after="0" w:line="240" w:lineRule="auto"/>
        <w:rPr>
          <w:rFonts w:ascii="Calibri" w:eastAsia="Calibri" w:hAnsi="Calibri" w:cs="Times New Roman"/>
        </w:rPr>
      </w:pPr>
      <w:r w:rsidRPr="00E06CE8">
        <w:rPr>
          <w:rFonts w:ascii="Calibri" w:eastAsia="Calibri" w:hAnsi="Calibri" w:cs="Times New Roman"/>
          <w:b/>
        </w:rPr>
        <w:t>Email:</w:t>
      </w:r>
      <w:r w:rsidRPr="00B40A63">
        <w:rPr>
          <w:rFonts w:ascii="Calibri" w:eastAsia="Calibri" w:hAnsi="Calibri" w:cs="Times New Roman"/>
        </w:rPr>
        <w:t xml:space="preserve"> </w:t>
      </w:r>
      <w:hyperlink r:id="rId12" w:history="1">
        <w:r w:rsidR="00C449A0" w:rsidRPr="006B4EA1">
          <w:rPr>
            <w:rStyle w:val="Hyperlink"/>
          </w:rPr>
          <w:t>shccg.enquiries.shcp@nhs.net</w:t>
        </w:r>
      </w:hyperlink>
    </w:p>
    <w:p w:rsidR="00B40A63" w:rsidRPr="00B40A63" w:rsidRDefault="00B40A63" w:rsidP="00B40A63">
      <w:pPr>
        <w:spacing w:after="0" w:line="240" w:lineRule="auto"/>
        <w:rPr>
          <w:rFonts w:ascii="Calibri" w:eastAsia="Calibri" w:hAnsi="Calibri" w:cs="Times New Roman"/>
        </w:rPr>
      </w:pPr>
    </w:p>
    <w:p w:rsidR="004C63F8" w:rsidRDefault="00C449A0" w:rsidP="004C63F8">
      <w:pPr>
        <w:jc w:val="both"/>
        <w:rPr>
          <w:rFonts w:ascii="Calibri" w:eastAsia="Calibri" w:hAnsi="Calibri" w:cs="Times New Roman"/>
        </w:rPr>
      </w:pPr>
      <w:r>
        <w:rPr>
          <w:rFonts w:ascii="Calibri" w:eastAsia="Calibri" w:hAnsi="Calibri" w:cs="Times New Roman"/>
        </w:rPr>
        <w:t>Surrey Heath Community Providers Ltd</w:t>
      </w:r>
      <w:r w:rsidR="004C63F8" w:rsidRPr="002A278B">
        <w:rPr>
          <w:rFonts w:ascii="Calibri" w:eastAsia="Calibri" w:hAnsi="Calibri" w:cs="Times New Roman"/>
        </w:rPr>
        <w:t xml:space="preserve"> is </w:t>
      </w:r>
      <w:r w:rsidR="006A4A13" w:rsidRPr="002A278B">
        <w:rPr>
          <w:rFonts w:ascii="Calibri" w:eastAsia="Calibri" w:hAnsi="Calibri" w:cs="Times New Roman"/>
        </w:rPr>
        <w:t xml:space="preserve">a Data Controller and </w:t>
      </w:r>
      <w:r w:rsidR="007E745E" w:rsidRPr="002A278B">
        <w:rPr>
          <w:rFonts w:ascii="Calibri" w:eastAsia="Calibri" w:hAnsi="Calibri" w:cs="Times New Roman"/>
        </w:rPr>
        <w:t>is</w:t>
      </w:r>
      <w:r w:rsidR="006A4A13" w:rsidRPr="002A278B">
        <w:rPr>
          <w:rFonts w:ascii="Calibri" w:eastAsia="Calibri" w:hAnsi="Calibri" w:cs="Times New Roman"/>
        </w:rPr>
        <w:t xml:space="preserve"> registered</w:t>
      </w:r>
      <w:r w:rsidR="004C63F8" w:rsidRPr="002A278B">
        <w:rPr>
          <w:rFonts w:ascii="Calibri" w:eastAsia="Calibri" w:hAnsi="Calibri" w:cs="Times New Roman"/>
        </w:rPr>
        <w:t xml:space="preserve"> with the Information Commissioner’s Office (ICO) </w:t>
      </w:r>
      <w:r w:rsidR="006A4A13" w:rsidRPr="002A278B">
        <w:rPr>
          <w:rFonts w:ascii="Calibri" w:eastAsia="Calibri" w:hAnsi="Calibri" w:cs="Times New Roman"/>
        </w:rPr>
        <w:t>to</w:t>
      </w:r>
      <w:r w:rsidR="004C63F8" w:rsidRPr="002A278B">
        <w:rPr>
          <w:rFonts w:ascii="Calibri" w:eastAsia="Calibri" w:hAnsi="Calibri" w:cs="Times New Roman"/>
        </w:rPr>
        <w:t xml:space="preserve"> collect data for a variety of purposes. Our registration number is </w:t>
      </w:r>
      <w:r w:rsidRPr="00C449A0">
        <w:rPr>
          <w:b/>
        </w:rPr>
        <w:t>ZA464533</w:t>
      </w:r>
      <w:r>
        <w:rPr>
          <w:b/>
        </w:rPr>
        <w:t xml:space="preserve"> </w:t>
      </w:r>
      <w:r w:rsidR="004C63F8" w:rsidRPr="002A278B">
        <w:rPr>
          <w:rFonts w:ascii="Calibri" w:eastAsia="Calibri" w:hAnsi="Calibri" w:cs="Times New Roman"/>
        </w:rPr>
        <w:t>and a copy of the registration is available through the</w:t>
      </w:r>
      <w:hyperlink r:id="rId13" w:tgtFrame="_blank" w:history="1">
        <w:r w:rsidR="004C63F8" w:rsidRPr="002A278B">
          <w:rPr>
            <w:rStyle w:val="Hyperlink"/>
            <w:rFonts w:ascii="Calibri" w:eastAsia="Calibri" w:hAnsi="Calibri" w:cs="Times New Roman"/>
            <w:b/>
            <w:bCs/>
          </w:rPr>
          <w:t xml:space="preserve"> ICO website</w:t>
        </w:r>
      </w:hyperlink>
      <w:r w:rsidR="004C63F8" w:rsidRPr="002A278B">
        <w:rPr>
          <w:rFonts w:ascii="Calibri" w:eastAsia="Calibri" w:hAnsi="Calibri" w:cs="Times New Roman"/>
        </w:rPr>
        <w:t>.</w:t>
      </w:r>
    </w:p>
    <w:p w:rsidR="00E60247" w:rsidRPr="00C96841" w:rsidRDefault="00E60247" w:rsidP="00175D63">
      <w:pPr>
        <w:jc w:val="both"/>
        <w:rPr>
          <w:rFonts w:ascii="Calibri" w:eastAsia="Calibri" w:hAnsi="Calibri" w:cs="Times New Roman"/>
          <w:b/>
        </w:rPr>
      </w:pPr>
      <w:r w:rsidRPr="00C96841">
        <w:rPr>
          <w:rFonts w:ascii="Calibri" w:eastAsia="Calibri" w:hAnsi="Calibri" w:cs="Times New Roman"/>
          <w:b/>
          <w:bCs/>
        </w:rPr>
        <w:t xml:space="preserve">What kind of information </w:t>
      </w:r>
      <w:r w:rsidR="006D28AA">
        <w:rPr>
          <w:rFonts w:ascii="Calibri" w:eastAsia="Calibri" w:hAnsi="Calibri" w:cs="Times New Roman"/>
          <w:b/>
          <w:bCs/>
        </w:rPr>
        <w:t xml:space="preserve">do </w:t>
      </w:r>
      <w:r w:rsidRPr="00C96841">
        <w:rPr>
          <w:rFonts w:ascii="Calibri" w:eastAsia="Calibri" w:hAnsi="Calibri" w:cs="Times New Roman"/>
          <w:b/>
          <w:bCs/>
        </w:rPr>
        <w:t>we use?</w:t>
      </w:r>
    </w:p>
    <w:p w:rsidR="006D28AA" w:rsidRPr="004A0E34" w:rsidRDefault="006D28AA" w:rsidP="00175D63">
      <w:pPr>
        <w:spacing w:after="0" w:line="240" w:lineRule="auto"/>
        <w:jc w:val="both"/>
        <w:rPr>
          <w:rFonts w:ascii="Calibri" w:eastAsia="Calibri" w:hAnsi="Calibri" w:cs="Times New Roman"/>
          <w:sz w:val="10"/>
          <w:szCs w:val="10"/>
        </w:rPr>
      </w:pPr>
    </w:p>
    <w:p w:rsidR="005D078B" w:rsidRPr="005D078B" w:rsidRDefault="00C449A0" w:rsidP="00E62716">
      <w:r>
        <w:t xml:space="preserve">As a commissioned service provider </w:t>
      </w:r>
      <w:r w:rsidR="005D078B" w:rsidRPr="005D078B">
        <w:t>we hold or have</w:t>
      </w:r>
      <w:r>
        <w:t xml:space="preserve"> access to your medical records and</w:t>
      </w:r>
      <w:r w:rsidR="005D078B" w:rsidRPr="005D078B">
        <w:t xml:space="preserve"> we hold personal information about you, </w:t>
      </w:r>
    </w:p>
    <w:p w:rsidR="006D28AA" w:rsidRPr="00A54EAD" w:rsidRDefault="006D28AA" w:rsidP="00175D63">
      <w:pPr>
        <w:spacing w:after="0" w:line="240" w:lineRule="auto"/>
        <w:jc w:val="both"/>
        <w:rPr>
          <w:rFonts w:ascii="Calibri" w:eastAsia="Calibri" w:hAnsi="Calibri" w:cs="Times New Roman"/>
        </w:rPr>
      </w:pPr>
      <w:r w:rsidRPr="00A54EAD">
        <w:rPr>
          <w:rFonts w:ascii="Calibri" w:eastAsia="Calibri" w:hAnsi="Calibri" w:cs="Times New Roman"/>
        </w:rPr>
        <w:t>We use the following types of information/data:</w:t>
      </w:r>
    </w:p>
    <w:p w:rsidR="00712EA2" w:rsidRPr="00081EB8" w:rsidRDefault="00712EA2" w:rsidP="00E06CE8">
      <w:pPr>
        <w:pStyle w:val="ListParagraph"/>
        <w:numPr>
          <w:ilvl w:val="0"/>
          <w:numId w:val="17"/>
        </w:numPr>
        <w:spacing w:before="120" w:after="120" w:line="240" w:lineRule="auto"/>
        <w:contextualSpacing w:val="0"/>
        <w:jc w:val="both"/>
        <w:rPr>
          <w:rFonts w:ascii="Calibri" w:eastAsia="Calibri" w:hAnsi="Calibri" w:cs="Times New Roman"/>
        </w:rPr>
      </w:pPr>
      <w:r w:rsidRPr="007B49F2">
        <w:rPr>
          <w:rFonts w:ascii="Calibri" w:eastAsia="Calibri" w:hAnsi="Calibri" w:cs="Times New Roman"/>
          <w:u w:val="single"/>
        </w:rPr>
        <w:t>Personal Data</w:t>
      </w:r>
      <w:r>
        <w:rPr>
          <w:rFonts w:ascii="Calibri" w:eastAsia="Calibri" w:hAnsi="Calibri" w:cs="Times New Roman"/>
        </w:rPr>
        <w:t xml:space="preserve"> – </w:t>
      </w:r>
      <w:r w:rsidRPr="007B49F2">
        <w:rPr>
          <w:rFonts w:ascii="Calibri" w:eastAsia="Calibri" w:hAnsi="Calibri" w:cs="Times New Roman"/>
        </w:rPr>
        <w:t xml:space="preserve">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712EA2" w:rsidRPr="007B49F2" w:rsidRDefault="00712EA2" w:rsidP="00E06CE8">
      <w:pPr>
        <w:numPr>
          <w:ilvl w:val="0"/>
          <w:numId w:val="17"/>
        </w:numPr>
        <w:spacing w:before="120" w:after="120" w:line="240" w:lineRule="auto"/>
        <w:jc w:val="both"/>
        <w:rPr>
          <w:rFonts w:ascii="Calibri" w:eastAsia="Calibri" w:hAnsi="Calibri" w:cs="Times New Roman"/>
          <w:u w:val="single"/>
        </w:rPr>
      </w:pPr>
      <w:r w:rsidRPr="007B49F2">
        <w:rPr>
          <w:rFonts w:ascii="Calibri" w:eastAsia="Calibri" w:hAnsi="Calibri" w:cs="Times New Roman"/>
          <w:u w:val="single"/>
        </w:rPr>
        <w:t xml:space="preserve">Special Categories of Personal Data </w:t>
      </w:r>
      <w:r w:rsidRPr="008F7A95">
        <w:rPr>
          <w:rFonts w:ascii="Calibri" w:eastAsia="Calibri" w:hAnsi="Calibri" w:cs="Times New Roman"/>
        </w:rPr>
        <w:t xml:space="preserve">– </w:t>
      </w:r>
      <w:r w:rsidRPr="007B49F2">
        <w:rPr>
          <w:rFonts w:ascii="Calibri" w:eastAsia="Calibri" w:hAnsi="Calibri" w:cs="Times New Roman"/>
        </w:rPr>
        <w:t xml:space="preserve">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712EA2" w:rsidRPr="007B49F2" w:rsidRDefault="00712EA2" w:rsidP="00E06CE8">
      <w:pPr>
        <w:numPr>
          <w:ilvl w:val="0"/>
          <w:numId w:val="17"/>
        </w:numPr>
        <w:spacing w:before="120" w:after="120" w:line="240" w:lineRule="auto"/>
        <w:jc w:val="both"/>
        <w:rPr>
          <w:rFonts w:ascii="Calibri" w:eastAsia="Calibri" w:hAnsi="Calibri" w:cs="Times New Roman"/>
        </w:rPr>
      </w:pPr>
      <w:r w:rsidRPr="007B49F2">
        <w:rPr>
          <w:rFonts w:ascii="Calibri" w:eastAsia="Calibri" w:hAnsi="Calibri" w:cs="Times New Roman"/>
          <w:u w:val="single"/>
        </w:rPr>
        <w:t>Confidential Patient Information</w:t>
      </w:r>
      <w:r w:rsidRPr="007B49F2">
        <w:rPr>
          <w:rFonts w:ascii="Calibri" w:eastAsia="Calibri" w:hAnsi="Calibri" w:cs="Times New Roman"/>
        </w:rPr>
        <w:t xml:space="preserve"> </w:t>
      </w:r>
      <w:r>
        <w:rPr>
          <w:rFonts w:ascii="Calibri" w:eastAsia="Calibri" w:hAnsi="Calibri" w:cs="Times New Roman"/>
        </w:rPr>
        <w:t xml:space="preserve">– </w:t>
      </w:r>
      <w:r w:rsidRPr="007B49F2">
        <w:rPr>
          <w:rFonts w:ascii="Calibri" w:eastAsia="Calibri" w:hAnsi="Calibri" w:cs="Times New Roman"/>
        </w:rPr>
        <w:t>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6D28AA" w:rsidRPr="00A50D1F" w:rsidRDefault="006D28AA" w:rsidP="006D28AA">
      <w:pPr>
        <w:spacing w:after="0" w:line="240" w:lineRule="auto"/>
        <w:ind w:left="360"/>
        <w:rPr>
          <w:rFonts w:ascii="Calibri" w:eastAsia="Calibri" w:hAnsi="Calibri" w:cs="Times New Roman"/>
          <w:sz w:val="10"/>
          <w:szCs w:val="10"/>
          <w:highlight w:val="yellow"/>
        </w:rPr>
      </w:pPr>
    </w:p>
    <w:p w:rsidR="006D28AA" w:rsidRPr="00A54EAD" w:rsidRDefault="006D28AA" w:rsidP="00CA63D6">
      <w:pPr>
        <w:spacing w:after="0" w:line="240" w:lineRule="auto"/>
        <w:ind w:left="720"/>
        <w:jc w:val="both"/>
        <w:rPr>
          <w:rFonts w:ascii="Calibri" w:eastAsia="Calibri" w:hAnsi="Calibri" w:cs="Times New Roman"/>
          <w:sz w:val="10"/>
          <w:szCs w:val="10"/>
          <w:highlight w:val="yellow"/>
        </w:rPr>
      </w:pPr>
      <w:r w:rsidRPr="00A54EAD">
        <w:rPr>
          <w:rFonts w:ascii="Calibri" w:eastAsia="Calibri" w:hAnsi="Calibri" w:cs="Times New Roman"/>
          <w:u w:val="single"/>
        </w:rPr>
        <w:t>Pseudonymised</w:t>
      </w:r>
      <w:r w:rsidRPr="00A54EAD">
        <w:rPr>
          <w:rFonts w:ascii="Calibri" w:eastAsia="Calibri" w:hAnsi="Calibri" w:cs="Times New Roman"/>
        </w:rPr>
        <w:t xml:space="preserve"> </w:t>
      </w:r>
      <w:r w:rsidR="00CA63D6" w:rsidRPr="00A54EAD">
        <w:rPr>
          <w:rFonts w:ascii="Calibri" w:eastAsia="Calibri" w:hAnsi="Calibri" w:cs="Times New Roman"/>
        </w:rPr>
        <w:t xml:space="preserve">- </w:t>
      </w:r>
      <w:r w:rsidR="00CA63D6" w:rsidRPr="00484438">
        <w:rPr>
          <w:rFonts w:ascii="Calibri" w:eastAsia="Calibri" w:hAnsi="Calibri" w:cs="Times New Roman"/>
        </w:rPr>
        <w:t>The</w:t>
      </w:r>
      <w:r w:rsidR="00A54EAD" w:rsidRPr="00484438">
        <w:rPr>
          <w:rFonts w:ascii="Calibri" w:eastAsia="Calibri" w:hAnsi="Calibri" w:cs="Times New Roman"/>
        </w:rPr>
        <w:t xml:space="preserve"> process of distinguishing individuals in a</w:t>
      </w:r>
      <w:r w:rsidR="00A54EAD" w:rsidRPr="000E15DC">
        <w:rPr>
          <w:rFonts w:ascii="Calibri" w:eastAsia="Calibri" w:hAnsi="Calibri" w:cs="Times New Roman"/>
        </w:rPr>
        <w:t xml:space="preserve"> dataset by using a unique identifier which d</w:t>
      </w:r>
      <w:r w:rsidR="00A54EAD" w:rsidRPr="00A54EAD">
        <w:rPr>
          <w:rFonts w:ascii="Calibri" w:eastAsia="Calibri" w:hAnsi="Calibri" w:cs="Times New Roman"/>
        </w:rPr>
        <w:t>oes not reveal their ‘real world’ identity.</w:t>
      </w:r>
    </w:p>
    <w:p w:rsidR="006D28AA" w:rsidRPr="00A54EAD" w:rsidRDefault="006D28AA" w:rsidP="00A54EAD">
      <w:pPr>
        <w:numPr>
          <w:ilvl w:val="0"/>
          <w:numId w:val="1"/>
        </w:numPr>
        <w:spacing w:after="0" w:line="240" w:lineRule="auto"/>
        <w:jc w:val="both"/>
        <w:rPr>
          <w:rFonts w:ascii="Calibri" w:eastAsia="Calibri" w:hAnsi="Calibri" w:cs="Times New Roman"/>
        </w:rPr>
      </w:pPr>
      <w:r w:rsidRPr="00A54EAD">
        <w:rPr>
          <w:rFonts w:ascii="Calibri" w:eastAsia="Calibri" w:hAnsi="Calibri" w:cs="Times New Roman"/>
          <w:u w:val="single"/>
        </w:rPr>
        <w:t>Anonymised</w:t>
      </w:r>
      <w:r w:rsidRPr="00A54EAD">
        <w:rPr>
          <w:rFonts w:ascii="Calibri" w:eastAsia="Calibri" w:hAnsi="Calibri" w:cs="Times New Roman"/>
        </w:rPr>
        <w:t xml:space="preserve"> – </w:t>
      </w:r>
      <w:r w:rsidR="00A54EAD" w:rsidRPr="00A54EAD">
        <w:rPr>
          <w:rFonts w:ascii="Calibri" w:eastAsia="Calibri" w:hAnsi="Calibri" w:cs="Times New Roman"/>
        </w:rPr>
        <w:t xml:space="preserve"> Data in a form that does not identify individuals and where identification through its combination with other data is</w:t>
      </w:r>
      <w:r w:rsidR="00A54EAD">
        <w:rPr>
          <w:rFonts w:ascii="Calibri" w:eastAsia="Calibri" w:hAnsi="Calibri" w:cs="Times New Roman"/>
        </w:rPr>
        <w:t xml:space="preserve"> </w:t>
      </w:r>
      <w:r w:rsidR="00A54EAD" w:rsidRPr="00A54EAD">
        <w:rPr>
          <w:rFonts w:ascii="Calibri" w:eastAsia="Calibri" w:hAnsi="Calibri" w:cs="Times New Roman"/>
        </w:rPr>
        <w:t>not likely to take place</w:t>
      </w:r>
    </w:p>
    <w:p w:rsidR="006D28AA" w:rsidRPr="00A50D1F" w:rsidRDefault="006D28AA" w:rsidP="00175D63">
      <w:pPr>
        <w:spacing w:after="0" w:line="240" w:lineRule="auto"/>
        <w:jc w:val="both"/>
        <w:rPr>
          <w:rFonts w:ascii="Calibri" w:eastAsia="Calibri" w:hAnsi="Calibri" w:cs="Times New Roman"/>
          <w:sz w:val="10"/>
          <w:szCs w:val="10"/>
          <w:highlight w:val="yellow"/>
        </w:rPr>
      </w:pPr>
    </w:p>
    <w:p w:rsidR="006D28AA" w:rsidRDefault="006D28AA" w:rsidP="00CA63D6">
      <w:pPr>
        <w:spacing w:after="0" w:line="240" w:lineRule="auto"/>
        <w:ind w:left="720"/>
        <w:jc w:val="both"/>
        <w:rPr>
          <w:rFonts w:ascii="Calibri" w:eastAsia="Calibri" w:hAnsi="Calibri" w:cs="Times New Roman"/>
        </w:rPr>
      </w:pPr>
      <w:r w:rsidRPr="00A54EAD">
        <w:rPr>
          <w:rFonts w:ascii="Calibri" w:eastAsia="Calibri" w:hAnsi="Calibri" w:cs="Times New Roman"/>
          <w:u w:val="single"/>
        </w:rPr>
        <w:t>Aggregated</w:t>
      </w:r>
      <w:r w:rsidRPr="00A54EAD">
        <w:rPr>
          <w:rFonts w:ascii="Calibri" w:eastAsia="Calibri" w:hAnsi="Calibri" w:cs="Times New Roman"/>
        </w:rPr>
        <w:t xml:space="preserve"> </w:t>
      </w:r>
      <w:r w:rsidR="00CA63D6" w:rsidRPr="00A54EAD">
        <w:rPr>
          <w:rFonts w:ascii="Calibri" w:eastAsia="Calibri" w:hAnsi="Calibri" w:cs="Times New Roman"/>
        </w:rPr>
        <w:t xml:space="preserve">- </w:t>
      </w:r>
      <w:r w:rsidR="00CA63D6" w:rsidRPr="00484438">
        <w:rPr>
          <w:rFonts w:ascii="Calibri" w:eastAsia="Calibri" w:hAnsi="Calibri" w:cs="Times New Roman"/>
        </w:rPr>
        <w:t>Statistical</w:t>
      </w:r>
      <w:r w:rsidR="00A54EAD" w:rsidRPr="00484438">
        <w:rPr>
          <w:rFonts w:ascii="Calibri" w:eastAsia="Calibri" w:hAnsi="Calibri" w:cs="Times New Roman"/>
        </w:rPr>
        <w:t xml:space="preserve"> data about several individuals that has</w:t>
      </w:r>
      <w:r w:rsidR="00A54EAD" w:rsidRPr="000E15DC">
        <w:rPr>
          <w:rFonts w:ascii="Calibri" w:eastAsia="Calibri" w:hAnsi="Calibri" w:cs="Times New Roman"/>
        </w:rPr>
        <w:t xml:space="preserve"> been combined to show general trends or values without identify</w:t>
      </w:r>
      <w:r w:rsidR="00A54EAD" w:rsidRPr="00A54EAD">
        <w:rPr>
          <w:rFonts w:ascii="Calibri" w:eastAsia="Calibri" w:hAnsi="Calibri" w:cs="Times New Roman"/>
        </w:rPr>
        <w:t>ing individuals within the data</w:t>
      </w:r>
      <w:r w:rsidR="00CA63D6">
        <w:rPr>
          <w:rFonts w:ascii="Calibri" w:eastAsia="Calibri" w:hAnsi="Calibri" w:cs="Times New Roman"/>
        </w:rPr>
        <w:t>.</w:t>
      </w:r>
    </w:p>
    <w:p w:rsidR="00CA63D6" w:rsidRPr="00A54EAD" w:rsidRDefault="00CA63D6" w:rsidP="00CA63D6">
      <w:pPr>
        <w:spacing w:after="0" w:line="240" w:lineRule="auto"/>
        <w:ind w:left="720"/>
        <w:jc w:val="both"/>
        <w:rPr>
          <w:rFonts w:ascii="Calibri" w:eastAsia="Calibri" w:hAnsi="Calibri" w:cs="Times New Roman"/>
          <w:b/>
          <w:bCs/>
        </w:rPr>
      </w:pPr>
    </w:p>
    <w:p w:rsidR="00E60247" w:rsidRDefault="00E60247" w:rsidP="00175D63">
      <w:pPr>
        <w:jc w:val="both"/>
        <w:rPr>
          <w:rFonts w:ascii="Calibri" w:eastAsia="Calibri" w:hAnsi="Calibri" w:cs="Times New Roman"/>
        </w:rPr>
      </w:pPr>
      <w:r>
        <w:rPr>
          <w:rFonts w:ascii="Calibri" w:eastAsia="Calibri" w:hAnsi="Calibri" w:cs="Times New Roman"/>
          <w:b/>
          <w:bCs/>
        </w:rPr>
        <w:t xml:space="preserve">What do we use your </w:t>
      </w:r>
      <w:r w:rsidR="00A755B0">
        <w:rPr>
          <w:rFonts w:ascii="Calibri" w:eastAsia="Calibri" w:hAnsi="Calibri" w:cs="Times New Roman"/>
          <w:b/>
          <w:bCs/>
        </w:rPr>
        <w:t>P</w:t>
      </w:r>
      <w:r>
        <w:rPr>
          <w:rFonts w:ascii="Calibri" w:eastAsia="Calibri" w:hAnsi="Calibri" w:cs="Times New Roman"/>
          <w:b/>
          <w:bCs/>
        </w:rPr>
        <w:t xml:space="preserve">ersonal </w:t>
      </w:r>
      <w:r w:rsidR="00E62716">
        <w:rPr>
          <w:rFonts w:ascii="Calibri" w:eastAsia="Calibri" w:hAnsi="Calibri" w:cs="Times New Roman"/>
          <w:b/>
          <w:bCs/>
        </w:rPr>
        <w:t xml:space="preserve">and Special categories of Personal </w:t>
      </w:r>
      <w:r w:rsidR="00A755B0">
        <w:rPr>
          <w:rFonts w:ascii="Calibri" w:eastAsia="Calibri" w:hAnsi="Calibri" w:cs="Times New Roman"/>
          <w:b/>
          <w:bCs/>
        </w:rPr>
        <w:t>Data</w:t>
      </w:r>
      <w:r>
        <w:rPr>
          <w:rFonts w:ascii="Calibri" w:eastAsia="Calibri" w:hAnsi="Calibri" w:cs="Times New Roman"/>
          <w:b/>
          <w:bCs/>
        </w:rPr>
        <w:t xml:space="preserve"> for?</w:t>
      </w:r>
    </w:p>
    <w:p w:rsidR="00E62716" w:rsidRPr="00E62716" w:rsidRDefault="00E62716" w:rsidP="00E62716">
      <w:pPr>
        <w:jc w:val="both"/>
        <w:rPr>
          <w:rFonts w:ascii="Calibri" w:eastAsia="Calibri" w:hAnsi="Calibri" w:cs="Times New Roman"/>
        </w:rPr>
      </w:pPr>
      <w:r>
        <w:rPr>
          <w:rFonts w:ascii="Calibri" w:eastAsia="Calibri" w:hAnsi="Calibri" w:cs="Times New Roman"/>
        </w:rPr>
        <w:t>SHCP professional</w:t>
      </w:r>
      <w:r w:rsidR="00B205C1">
        <w:rPr>
          <w:rFonts w:ascii="Calibri" w:eastAsia="Calibri" w:hAnsi="Calibri" w:cs="Times New Roman"/>
        </w:rPr>
        <w:t>s</w:t>
      </w:r>
      <w:r>
        <w:rPr>
          <w:rFonts w:ascii="Calibri" w:eastAsia="Calibri" w:hAnsi="Calibri" w:cs="Times New Roman"/>
        </w:rPr>
        <w:t xml:space="preserve"> </w:t>
      </w:r>
      <w:r w:rsidRPr="00E62716">
        <w:rPr>
          <w:rFonts w:ascii="Calibri" w:eastAsia="Calibri" w:hAnsi="Calibri" w:cs="Times New Roman"/>
        </w:rPr>
        <w:t xml:space="preserve">who provide you with medical care maintain records about your health and about any treatment or care you have or have received previously.   These records help to provide you with the best possible healthcare.  </w:t>
      </w:r>
    </w:p>
    <w:p w:rsidR="00E62716" w:rsidRPr="00E62716" w:rsidRDefault="00E62716" w:rsidP="00E62716">
      <w:pPr>
        <w:jc w:val="both"/>
        <w:rPr>
          <w:rFonts w:ascii="Calibri" w:eastAsia="Calibri" w:hAnsi="Calibri" w:cs="Times New Roman"/>
        </w:rPr>
      </w:pPr>
      <w:r w:rsidRPr="00E62716">
        <w:rPr>
          <w:rFonts w:ascii="Calibri" w:eastAsia="Calibri" w:hAnsi="Calibri" w:cs="Times New Roman"/>
        </w:rPr>
        <w:t xml:space="preserve">The information we hold is on secure, NHS-approved systems and part of your GP Practice records. This may include:  </w:t>
      </w:r>
    </w:p>
    <w:p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Details about you, such as your address, carer, legal representative, emergency contact details. </w:t>
      </w:r>
    </w:p>
    <w:p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We also record: </w:t>
      </w:r>
    </w:p>
    <w:p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Any contact </w:t>
      </w:r>
      <w:r>
        <w:rPr>
          <w:rFonts w:ascii="Calibri" w:eastAsia="Calibri" w:hAnsi="Calibri" w:cs="Times New Roman"/>
        </w:rPr>
        <w:t>SCHP</w:t>
      </w:r>
      <w:r w:rsidRPr="00E62716">
        <w:rPr>
          <w:rFonts w:ascii="Calibri" w:eastAsia="Calibri" w:hAnsi="Calibri" w:cs="Times New Roman"/>
        </w:rPr>
        <w:t xml:space="preserve"> has had with you </w:t>
      </w:r>
    </w:p>
    <w:p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Notes and reports about your health</w:t>
      </w:r>
    </w:p>
    <w:p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Details about your treatment, medication and care </w:t>
      </w:r>
    </w:p>
    <w:p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Relevant information from other health professionals </w:t>
      </w:r>
    </w:p>
    <w:p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Information from relatives or those who care for you</w:t>
      </w:r>
    </w:p>
    <w:p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Information held about you may be used to help protect the health of the public and to help us manage NHS services. Information may be used within SHCP for clinical audit to monitor the quality of the service provided.  </w:t>
      </w:r>
    </w:p>
    <w:p w:rsidR="004A0E34"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u w:val="single"/>
        </w:rPr>
      </w:pPr>
      <w:r w:rsidRPr="00E62716">
        <w:rPr>
          <w:rFonts w:ascii="Calibri" w:eastAsia="Calibri" w:hAnsi="Calibri" w:cs="Times New Roman"/>
        </w:rPr>
        <w:t>Some of this information will be held centrally and used for statistical purposes. Where we do this, we take strict measures to ensure that individual patients cannot be identified.</w:t>
      </w:r>
    </w:p>
    <w:p w:rsidR="004A0E34" w:rsidRDefault="004A0E34" w:rsidP="00175D63">
      <w:pPr>
        <w:jc w:val="both"/>
        <w:rPr>
          <w:rFonts w:ascii="Calibri" w:eastAsia="Calibri" w:hAnsi="Calibri" w:cs="Times New Roman"/>
          <w:b/>
        </w:rPr>
      </w:pPr>
      <w:r w:rsidRPr="004A0E34">
        <w:rPr>
          <w:rFonts w:ascii="Calibri" w:eastAsia="Calibri" w:hAnsi="Calibri" w:cs="Times New Roman"/>
          <w:b/>
        </w:rPr>
        <w:t>What do we use non-identifiable data for?</w:t>
      </w:r>
    </w:p>
    <w:p w:rsidR="004A0E34" w:rsidRDefault="004A0E34" w:rsidP="00175D63">
      <w:pPr>
        <w:spacing w:after="0" w:line="240" w:lineRule="auto"/>
        <w:jc w:val="both"/>
        <w:rPr>
          <w:rFonts w:ascii="Calibri" w:eastAsia="Calibri" w:hAnsi="Calibri" w:cs="Times New Roman"/>
        </w:rPr>
      </w:pPr>
      <w:r>
        <w:rPr>
          <w:rFonts w:ascii="Calibri" w:eastAsia="Calibri" w:hAnsi="Calibri" w:cs="Times New Roman"/>
        </w:rPr>
        <w:t>We use pseudonymised, anonymised and aggregated data to plan health care services</w:t>
      </w:r>
      <w:r w:rsidR="00C449A0">
        <w:rPr>
          <w:rFonts w:ascii="Calibri" w:eastAsia="Calibri" w:hAnsi="Calibri" w:cs="Times New Roman"/>
        </w:rPr>
        <w:t xml:space="preserve"> and help support Clinical Commissioning Groups</w:t>
      </w:r>
      <w:r w:rsidR="00B205C1">
        <w:rPr>
          <w:rFonts w:ascii="Calibri" w:eastAsia="Calibri" w:hAnsi="Calibri" w:cs="Times New Roman"/>
        </w:rPr>
        <w:t xml:space="preserve"> for commissioned</w:t>
      </w:r>
      <w:r w:rsidR="00E62716">
        <w:rPr>
          <w:rFonts w:ascii="Calibri" w:eastAsia="Calibri" w:hAnsi="Calibri" w:cs="Times New Roman"/>
        </w:rPr>
        <w:t xml:space="preserve"> service</w:t>
      </w:r>
      <w:r w:rsidR="00B205C1">
        <w:rPr>
          <w:rFonts w:ascii="Calibri" w:eastAsia="Calibri" w:hAnsi="Calibri" w:cs="Times New Roman"/>
        </w:rPr>
        <w:t>s</w:t>
      </w:r>
      <w:r>
        <w:rPr>
          <w:rFonts w:ascii="Calibri" w:eastAsia="Calibri" w:hAnsi="Calibri" w:cs="Times New Roman"/>
        </w:rPr>
        <w:t>. Specifically we use it to:</w:t>
      </w:r>
    </w:p>
    <w:p w:rsidR="004A0E34" w:rsidRPr="004A0E34" w:rsidRDefault="004A0E34" w:rsidP="00175D63">
      <w:pPr>
        <w:spacing w:after="0" w:line="240" w:lineRule="auto"/>
        <w:jc w:val="both"/>
        <w:rPr>
          <w:rFonts w:ascii="Calibri" w:eastAsia="Calibri" w:hAnsi="Calibri" w:cs="Times New Roman"/>
          <w:sz w:val="10"/>
          <w:szCs w:val="10"/>
        </w:rPr>
      </w:pPr>
    </w:p>
    <w:p w:rsidR="00BD6CC9" w:rsidRPr="00BD6CC9" w:rsidRDefault="00BD6CC9" w:rsidP="00BD6CC9">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check the quality and efficiency of the health services we</w:t>
      </w:r>
      <w:r w:rsidR="00E62716">
        <w:rPr>
          <w:rFonts w:ascii="Calibri" w:eastAsia="Calibri" w:hAnsi="Calibri" w:cs="Times New Roman"/>
        </w:rPr>
        <w:t xml:space="preserve"> provide/</w:t>
      </w:r>
      <w:r w:rsidRPr="00BD6CC9">
        <w:rPr>
          <w:rFonts w:ascii="Calibri" w:eastAsia="Calibri" w:hAnsi="Calibri" w:cs="Times New Roman"/>
        </w:rPr>
        <w:t>commission</w:t>
      </w:r>
    </w:p>
    <w:p w:rsidR="00BD6CC9" w:rsidRPr="00BD6CC9" w:rsidRDefault="00BD6CC9" w:rsidP="00E62716">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 xml:space="preserve">prepare performance reports on the services we </w:t>
      </w:r>
      <w:r w:rsidR="00E62716" w:rsidRPr="00E62716">
        <w:rPr>
          <w:rFonts w:ascii="Calibri" w:eastAsia="Calibri" w:hAnsi="Calibri" w:cs="Times New Roman"/>
        </w:rPr>
        <w:t>provide/commission</w:t>
      </w:r>
    </w:p>
    <w:p w:rsidR="00BD6CC9" w:rsidRPr="00BD6CC9" w:rsidRDefault="00BD6CC9" w:rsidP="00BD6CC9">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review the care being provided to make sure it is of the highest standard</w:t>
      </w:r>
    </w:p>
    <w:p w:rsidR="00BD6CC9" w:rsidRPr="00BD6CC9" w:rsidRDefault="00BD6CC9" w:rsidP="00E62716">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 xml:space="preserve">Evaluate the services we </w:t>
      </w:r>
      <w:r w:rsidR="00E62716" w:rsidRPr="00E62716">
        <w:rPr>
          <w:rFonts w:ascii="Calibri" w:eastAsia="Calibri" w:hAnsi="Calibri" w:cs="Times New Roman"/>
        </w:rPr>
        <w:t xml:space="preserve">provide/commission </w:t>
      </w:r>
      <w:r w:rsidRPr="00BD6CC9">
        <w:rPr>
          <w:rFonts w:ascii="Calibri" w:eastAsia="Calibri" w:hAnsi="Calibri" w:cs="Times New Roman"/>
        </w:rPr>
        <w:t>or have been commissioned on our behalf</w:t>
      </w:r>
    </w:p>
    <w:p w:rsidR="004A0E34" w:rsidRPr="00E62716" w:rsidRDefault="00BD6CC9" w:rsidP="004A0E34">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To support the regional and national initiatives through th</w:t>
      </w:r>
      <w:r w:rsidR="00E62716">
        <w:rPr>
          <w:rFonts w:ascii="Calibri" w:eastAsia="Calibri" w:hAnsi="Calibri" w:cs="Times New Roman"/>
        </w:rPr>
        <w:t>e Integrated Care Systems (ICS)</w:t>
      </w:r>
    </w:p>
    <w:p w:rsidR="00E60247" w:rsidRPr="00E62716" w:rsidRDefault="00E60247" w:rsidP="00E62716">
      <w:pPr>
        <w:spacing w:before="120"/>
        <w:jc w:val="both"/>
        <w:rPr>
          <w:rFonts w:ascii="Calibri" w:eastAsia="Calibri" w:hAnsi="Calibri" w:cs="Times New Roman"/>
          <w:b/>
        </w:rPr>
      </w:pPr>
      <w:r w:rsidRPr="00E62716">
        <w:rPr>
          <w:rFonts w:ascii="Calibri" w:eastAsia="Calibri" w:hAnsi="Calibri" w:cs="Times New Roman"/>
          <w:b/>
        </w:rPr>
        <w:t xml:space="preserve">Do </w:t>
      </w:r>
      <w:r w:rsidR="004A0E34" w:rsidRPr="00E62716">
        <w:rPr>
          <w:rFonts w:ascii="Calibri" w:eastAsia="Calibri" w:hAnsi="Calibri" w:cs="Times New Roman"/>
          <w:b/>
        </w:rPr>
        <w:t>we</w:t>
      </w:r>
      <w:r w:rsidRPr="00E62716">
        <w:rPr>
          <w:rFonts w:ascii="Calibri" w:eastAsia="Calibri" w:hAnsi="Calibri" w:cs="Times New Roman"/>
          <w:b/>
        </w:rPr>
        <w:t xml:space="preserve"> share y</w:t>
      </w:r>
      <w:r w:rsidR="004A0E34" w:rsidRPr="00E62716">
        <w:rPr>
          <w:rFonts w:ascii="Calibri" w:eastAsia="Calibri" w:hAnsi="Calibri" w:cs="Times New Roman"/>
          <w:b/>
        </w:rPr>
        <w:t>our</w:t>
      </w:r>
      <w:r w:rsidRPr="00E62716">
        <w:rPr>
          <w:rFonts w:ascii="Calibri" w:eastAsia="Calibri" w:hAnsi="Calibri" w:cs="Times New Roman"/>
          <w:b/>
        </w:rPr>
        <w:t xml:space="preserve"> information with other organisations?</w:t>
      </w:r>
    </w:p>
    <w:p w:rsidR="00E60247" w:rsidRDefault="00E60247" w:rsidP="00175D63">
      <w:pPr>
        <w:jc w:val="both"/>
        <w:rPr>
          <w:rFonts w:ascii="Calibri" w:eastAsia="Calibri" w:hAnsi="Calibri" w:cs="Times New Roman"/>
        </w:rPr>
      </w:pPr>
      <w:r w:rsidRPr="002A278B">
        <w:rPr>
          <w:rFonts w:ascii="Calibri" w:eastAsia="Calibri" w:hAnsi="Calibri" w:cs="Times New Roman"/>
        </w:rPr>
        <w:t xml:space="preserve">We commission </w:t>
      </w:r>
      <w:r w:rsidR="009B5118" w:rsidRPr="002A278B">
        <w:rPr>
          <w:rFonts w:ascii="Calibri" w:eastAsia="Calibri" w:hAnsi="Calibri" w:cs="Times New Roman"/>
        </w:rPr>
        <w:t xml:space="preserve">NHS funded health services for you </w:t>
      </w:r>
      <w:r w:rsidR="001B71A8" w:rsidRPr="002A278B">
        <w:rPr>
          <w:rFonts w:ascii="Calibri" w:eastAsia="Calibri" w:hAnsi="Calibri" w:cs="Times New Roman"/>
        </w:rPr>
        <w:t xml:space="preserve">from </w:t>
      </w:r>
      <w:r w:rsidRPr="002A278B">
        <w:rPr>
          <w:rFonts w:ascii="Calibri" w:eastAsia="Calibri" w:hAnsi="Calibri" w:cs="Times New Roman"/>
        </w:rPr>
        <w:t>a number of organisations</w:t>
      </w:r>
      <w:r w:rsidR="006A4A13" w:rsidRPr="002A278B">
        <w:rPr>
          <w:rFonts w:ascii="Calibri" w:eastAsia="Calibri" w:hAnsi="Calibri" w:cs="Times New Roman"/>
        </w:rPr>
        <w:t>,</w:t>
      </w:r>
      <w:r w:rsidRPr="002A278B">
        <w:rPr>
          <w:rFonts w:ascii="Calibri" w:eastAsia="Calibri" w:hAnsi="Calibri" w:cs="Times New Roman"/>
        </w:rPr>
        <w:t xml:space="preserve"> both within and outside the NHS</w:t>
      </w:r>
      <w:r w:rsidR="006A4A13" w:rsidRPr="002A278B">
        <w:rPr>
          <w:rFonts w:ascii="Calibri" w:eastAsia="Calibri" w:hAnsi="Calibri" w:cs="Times New Roman"/>
        </w:rPr>
        <w:t xml:space="preserve"> (see Appendix A for details)</w:t>
      </w:r>
      <w:r w:rsidRPr="002A278B">
        <w:rPr>
          <w:rFonts w:ascii="Calibri" w:eastAsia="Calibri" w:hAnsi="Calibri" w:cs="Times New Roman"/>
        </w:rPr>
        <w:t>. We</w:t>
      </w:r>
      <w:r>
        <w:rPr>
          <w:rFonts w:ascii="Calibri" w:eastAsia="Calibri" w:hAnsi="Calibri" w:cs="Times New Roman"/>
        </w:rPr>
        <w:t xml:space="preserve"> may also share anonymised statistical information for the purpose of improving local services, for example understanding how </w:t>
      </w:r>
      <w:r w:rsidR="00A3118B">
        <w:rPr>
          <w:rFonts w:ascii="Calibri" w:eastAsia="Calibri" w:hAnsi="Calibri" w:cs="Times New Roman"/>
        </w:rPr>
        <w:t xml:space="preserve">our populations </w:t>
      </w:r>
      <w:r>
        <w:rPr>
          <w:rFonts w:ascii="Calibri" w:eastAsia="Calibri" w:hAnsi="Calibri" w:cs="Times New Roman"/>
        </w:rPr>
        <w:t xml:space="preserve">health </w:t>
      </w:r>
      <w:r w:rsidR="00A3118B">
        <w:rPr>
          <w:rFonts w:ascii="Calibri" w:eastAsia="Calibri" w:hAnsi="Calibri" w:cs="Times New Roman"/>
        </w:rPr>
        <w:t xml:space="preserve">and how the services provided </w:t>
      </w:r>
      <w:r w:rsidR="00EC649D">
        <w:rPr>
          <w:rFonts w:ascii="Calibri" w:eastAsia="Calibri" w:hAnsi="Calibri" w:cs="Times New Roman"/>
        </w:rPr>
        <w:t xml:space="preserve">compare with similar services in </w:t>
      </w:r>
      <w:r>
        <w:rPr>
          <w:rFonts w:ascii="Calibri" w:eastAsia="Calibri" w:hAnsi="Calibri" w:cs="Times New Roman"/>
        </w:rPr>
        <w:t xml:space="preserve">other </w:t>
      </w:r>
      <w:r w:rsidR="00EC649D">
        <w:rPr>
          <w:rFonts w:ascii="Calibri" w:eastAsia="Calibri" w:hAnsi="Calibri" w:cs="Times New Roman"/>
        </w:rPr>
        <w:t xml:space="preserve">geographical </w:t>
      </w:r>
      <w:r>
        <w:rPr>
          <w:rFonts w:ascii="Calibri" w:eastAsia="Calibri" w:hAnsi="Calibri" w:cs="Times New Roman"/>
        </w:rPr>
        <w:t>areas</w:t>
      </w:r>
      <w:r w:rsidR="00EC649D">
        <w:rPr>
          <w:rFonts w:ascii="Calibri" w:eastAsia="Calibri" w:hAnsi="Calibri" w:cs="Times New Roman"/>
        </w:rPr>
        <w:t xml:space="preserve"> e.g. to share good practice</w:t>
      </w:r>
      <w:r>
        <w:rPr>
          <w:rFonts w:ascii="Calibri" w:eastAsia="Calibri" w:hAnsi="Calibri" w:cs="Times New Roman"/>
        </w:rPr>
        <w:t>.</w:t>
      </w:r>
      <w:r w:rsidR="00CC5FF1">
        <w:rPr>
          <w:rFonts w:ascii="Calibri" w:eastAsia="Calibri" w:hAnsi="Calibri" w:cs="Times New Roman"/>
        </w:rPr>
        <w:t xml:space="preserve"> We do not share information outside of the European Economic Area (EEA)   </w:t>
      </w:r>
    </w:p>
    <w:p w:rsidR="00156F5F" w:rsidRDefault="00156F5F" w:rsidP="00175D63">
      <w:pPr>
        <w:jc w:val="both"/>
        <w:rPr>
          <w:rFonts w:ascii="Calibri" w:eastAsia="Calibri" w:hAnsi="Calibri" w:cs="Times New Roman"/>
        </w:rPr>
      </w:pPr>
      <w:r>
        <w:t>We would not share information that identifies you unless we have a fair and lawful basis such as:</w:t>
      </w:r>
    </w:p>
    <w:p w:rsidR="005573F7" w:rsidRDefault="005573F7" w:rsidP="00175D63">
      <w:pPr>
        <w:numPr>
          <w:ilvl w:val="0"/>
          <w:numId w:val="11"/>
        </w:numPr>
        <w:spacing w:after="0" w:line="240" w:lineRule="auto"/>
        <w:jc w:val="both"/>
        <w:rPr>
          <w:rFonts w:ascii="Calibri" w:eastAsia="Calibri" w:hAnsi="Calibri" w:cs="Times New Roman"/>
          <w:lang w:val="en-US"/>
        </w:rPr>
      </w:pPr>
      <w:r>
        <w:rPr>
          <w:rFonts w:ascii="Calibri" w:eastAsia="Calibri" w:hAnsi="Calibri" w:cs="Times New Roman"/>
          <w:lang w:val="en-US"/>
        </w:rPr>
        <w:t>It is for Direct Care</w:t>
      </w:r>
    </w:p>
    <w:p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You have given us permission;</w:t>
      </w:r>
    </w:p>
    <w:p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We need to act to protect children and vulnerable adults;</w:t>
      </w:r>
    </w:p>
    <w:p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a formal court order has been served upon us;</w:t>
      </w:r>
    </w:p>
    <w:p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we are lawfully required to report certain information to the appropriate authorities e.g. to prevent fraud or a serious crime;</w:t>
      </w:r>
    </w:p>
    <w:p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Emergency Planning reasons such as for protecting the health and safety of others;</w:t>
      </w:r>
    </w:p>
    <w:p w:rsidR="004D3D0D" w:rsidRPr="005573F7"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permission is given by the Secretary of State or the Health Research Authority on the advice of the Confidentiality Advisory Group to process confidential information without the explicit consent of individuals</w:t>
      </w:r>
    </w:p>
    <w:p w:rsidR="004D3D0D" w:rsidRPr="005573F7" w:rsidRDefault="004D3D0D" w:rsidP="005573F7">
      <w:pPr>
        <w:spacing w:before="120" w:line="240" w:lineRule="auto"/>
        <w:rPr>
          <w:rFonts w:ascii="Calibri" w:eastAsia="Calibri" w:hAnsi="Calibri" w:cs="Times New Roman"/>
          <w:b/>
        </w:rPr>
      </w:pPr>
      <w:r w:rsidRPr="004D3D0D">
        <w:rPr>
          <w:rFonts w:ascii="Calibri" w:eastAsia="Calibri" w:hAnsi="Calibri" w:cs="Times New Roman"/>
          <w:b/>
        </w:rPr>
        <w:t>How we process information</w:t>
      </w:r>
    </w:p>
    <w:p w:rsidR="00E60247" w:rsidRDefault="00E60247" w:rsidP="00175D63">
      <w:pPr>
        <w:jc w:val="both"/>
        <w:rPr>
          <w:rFonts w:ascii="Calibri" w:eastAsia="Calibri" w:hAnsi="Calibri" w:cs="Times New Roman"/>
        </w:rPr>
      </w:pPr>
      <w:r>
        <w:rPr>
          <w:rFonts w:ascii="Calibri" w:eastAsia="Calibri" w:hAnsi="Calibri" w:cs="Times New Roman"/>
        </w:rPr>
        <w:t>Data may be</w:t>
      </w:r>
      <w:bookmarkStart w:id="0" w:name="_msoanchor_5"/>
      <w:r>
        <w:rPr>
          <w:rFonts w:ascii="Calibri" w:eastAsia="Calibri" w:hAnsi="Calibri" w:cs="Times New Roman"/>
        </w:rPr>
        <w:t xml:space="preserve"> </w:t>
      </w:r>
      <w:r w:rsidR="004D3D0D">
        <w:rPr>
          <w:rFonts w:ascii="Calibri" w:eastAsia="Calibri" w:hAnsi="Calibri" w:cs="Times New Roman"/>
        </w:rPr>
        <w:t>anonymised</w:t>
      </w:r>
      <w:r w:rsidRPr="00CD046C">
        <w:rPr>
          <w:rFonts w:ascii="Calibri" w:eastAsia="Calibri" w:hAnsi="Calibri" w:cs="Times New Roman"/>
        </w:rPr>
        <w:t xml:space="preserve"> and </w:t>
      </w:r>
      <w:bookmarkEnd w:id="0"/>
      <w:r w:rsidRPr="00CD046C">
        <w:rPr>
          <w:rFonts w:ascii="Calibri" w:eastAsia="Calibri" w:hAnsi="Calibri" w:cs="Times New Roman"/>
        </w:rPr>
        <w:t xml:space="preserve">linked </w:t>
      </w:r>
      <w:r w:rsidR="004D3D0D">
        <w:rPr>
          <w:rFonts w:ascii="Calibri" w:eastAsia="Calibri" w:hAnsi="Calibri" w:cs="Times New Roman"/>
        </w:rPr>
        <w:t xml:space="preserve">with other data </w:t>
      </w:r>
      <w:r>
        <w:rPr>
          <w:rFonts w:ascii="Calibri" w:eastAsia="Calibri" w:hAnsi="Calibri" w:cs="Times New Roman"/>
        </w:rPr>
        <w:t>so that it can be used to improve health care and development and monitor NHS performance. Where data is used for these statistical purposes, stringent measures are taken to ensure individual patients cannot be identified.</w:t>
      </w:r>
    </w:p>
    <w:p w:rsidR="00E60247" w:rsidRDefault="00E60247" w:rsidP="00175D63">
      <w:pPr>
        <w:jc w:val="both"/>
        <w:rPr>
          <w:rFonts w:ascii="Calibri" w:eastAsia="Calibri" w:hAnsi="Calibri" w:cs="Times New Roman"/>
        </w:rPr>
      </w:pPr>
      <w:r>
        <w:rPr>
          <w:rFonts w:ascii="Calibri" w:eastAsia="Calibri" w:hAnsi="Calibri" w:cs="Times New Roman"/>
        </w:rPr>
        <w:t>We may also contract with other organisations to process data</w:t>
      </w:r>
      <w:r w:rsidR="00156F5F">
        <w:rPr>
          <w:rFonts w:ascii="Calibri" w:eastAsia="Calibri" w:hAnsi="Calibri" w:cs="Times New Roman"/>
        </w:rPr>
        <w:t>, some of which could identify a person</w:t>
      </w:r>
      <w:r w:rsidRPr="00CD046C">
        <w:rPr>
          <w:rFonts w:ascii="Calibri" w:eastAsia="Calibri" w:hAnsi="Calibri" w:cs="Times New Roman"/>
        </w:rPr>
        <w:t xml:space="preserve">. </w:t>
      </w:r>
      <w:r w:rsidR="005573F7">
        <w:rPr>
          <w:rFonts w:ascii="Calibri" w:eastAsia="Calibri" w:hAnsi="Calibri" w:cs="Times New Roman"/>
        </w:rPr>
        <w:t xml:space="preserve"> </w:t>
      </w:r>
      <w:r w:rsidRPr="00CD046C">
        <w:rPr>
          <w:rFonts w:ascii="Calibri" w:eastAsia="Calibri" w:hAnsi="Calibri" w:cs="Times New Roman"/>
        </w:rPr>
        <w:t xml:space="preserve">These organisations are known as Data Processors. </w:t>
      </w:r>
      <w:r w:rsidR="005573F7">
        <w:rPr>
          <w:rFonts w:ascii="Calibri" w:eastAsia="Calibri" w:hAnsi="Calibri" w:cs="Times New Roman"/>
        </w:rPr>
        <w:t xml:space="preserve"> </w:t>
      </w:r>
      <w:r w:rsidRPr="00CD046C">
        <w:rPr>
          <w:rFonts w:ascii="Calibri" w:eastAsia="Calibri" w:hAnsi="Calibri" w:cs="Times New Roman"/>
        </w:rPr>
        <w:t xml:space="preserve">We ensure external data processors that support us are legally and contractually bound to operate and </w:t>
      </w:r>
      <w:r w:rsidR="00156F5F">
        <w:rPr>
          <w:rFonts w:ascii="Calibri" w:eastAsia="Calibri" w:hAnsi="Calibri" w:cs="Times New Roman"/>
        </w:rPr>
        <w:t xml:space="preserve">are required to </w:t>
      </w:r>
      <w:r w:rsidRPr="00CD046C">
        <w:rPr>
          <w:rFonts w:ascii="Calibri" w:eastAsia="Calibri" w:hAnsi="Calibri" w:cs="Times New Roman"/>
        </w:rPr>
        <w:t xml:space="preserve">prove </w:t>
      </w:r>
      <w:r w:rsidR="00156F5F">
        <w:rPr>
          <w:rFonts w:ascii="Calibri" w:eastAsia="Calibri" w:hAnsi="Calibri" w:cs="Times New Roman"/>
        </w:rPr>
        <w:t xml:space="preserve">that robust </w:t>
      </w:r>
      <w:r w:rsidRPr="00CD046C">
        <w:rPr>
          <w:rFonts w:ascii="Calibri" w:eastAsia="Calibri" w:hAnsi="Calibri" w:cs="Times New Roman"/>
        </w:rPr>
        <w:t>security arrangements are in place</w:t>
      </w:r>
      <w:r>
        <w:rPr>
          <w:rFonts w:ascii="Calibri" w:eastAsia="Calibri" w:hAnsi="Calibri" w:cs="Times New Roman"/>
        </w:rPr>
        <w:t xml:space="preserve">. </w:t>
      </w:r>
    </w:p>
    <w:p w:rsidR="00D942DB" w:rsidRDefault="00D942DB" w:rsidP="00E60247">
      <w:pPr>
        <w:rPr>
          <w:rFonts w:ascii="Calibri" w:eastAsia="Calibri" w:hAnsi="Calibri" w:cs="Times New Roman"/>
          <w:b/>
          <w:i/>
        </w:rPr>
      </w:pPr>
      <w:r w:rsidRPr="00D942DB">
        <w:rPr>
          <w:rFonts w:ascii="Calibri" w:eastAsia="Calibri" w:hAnsi="Calibri" w:cs="Times New Roman"/>
          <w:b/>
          <w:i/>
        </w:rPr>
        <w:t xml:space="preserve">A full list of details including the legal basis and purposes for processing information can be found in </w:t>
      </w:r>
      <w:r w:rsidR="000A0BDE">
        <w:rPr>
          <w:rFonts w:ascii="Calibri" w:eastAsia="Calibri" w:hAnsi="Calibri" w:cs="Times New Roman"/>
          <w:b/>
          <w:i/>
        </w:rPr>
        <w:t>Appendix A</w:t>
      </w:r>
      <w:r w:rsidRPr="00D942DB">
        <w:rPr>
          <w:rFonts w:ascii="Calibri" w:eastAsia="Calibri" w:hAnsi="Calibri" w:cs="Times New Roman"/>
          <w:b/>
          <w:i/>
        </w:rPr>
        <w:t>.</w:t>
      </w:r>
    </w:p>
    <w:p w:rsidR="004D3D0D" w:rsidRDefault="004D3D0D" w:rsidP="004D3D0D">
      <w:pPr>
        <w:rPr>
          <w:rFonts w:ascii="Calibri" w:eastAsia="Calibri" w:hAnsi="Calibri" w:cs="Times New Roman"/>
          <w:b/>
          <w:bCs/>
        </w:rPr>
      </w:pPr>
      <w:r>
        <w:rPr>
          <w:rFonts w:ascii="Calibri" w:eastAsia="Calibri" w:hAnsi="Calibri" w:cs="Times New Roman"/>
          <w:b/>
          <w:bCs/>
        </w:rPr>
        <w:t>What safeguards are in place to ensure data that identifies me is secure?</w:t>
      </w:r>
    </w:p>
    <w:p w:rsidR="004D3D0D" w:rsidRDefault="004D3D0D" w:rsidP="00175D63">
      <w:pPr>
        <w:jc w:val="both"/>
        <w:rPr>
          <w:rFonts w:ascii="Calibri" w:eastAsia="Calibri" w:hAnsi="Calibri" w:cs="Times New Roman"/>
        </w:rPr>
      </w:pPr>
      <w:r>
        <w:rPr>
          <w:rFonts w:ascii="Calibri" w:eastAsia="Calibri" w:hAnsi="Calibri" w:cs="Times New Roman"/>
        </w:rPr>
        <w:t xml:space="preserve">The </w:t>
      </w:r>
      <w:hyperlink r:id="rId14" w:history="1">
        <w:r>
          <w:rPr>
            <w:rStyle w:val="Hyperlink"/>
            <w:rFonts w:ascii="Calibri" w:eastAsia="Calibri" w:hAnsi="Calibri" w:cs="Times New Roman"/>
          </w:rPr>
          <w:t>NHS Digital Code of Practice on Confidential Information</w:t>
        </w:r>
      </w:hyperlink>
      <w:r>
        <w:rPr>
          <w:rFonts w:ascii="Calibri" w:eastAsia="Calibri" w:hAnsi="Calibri" w:cs="Times New Roman"/>
        </w:rPr>
        <w:t xml:space="preserve"> applies to all of our staff</w:t>
      </w:r>
      <w:r w:rsidR="00D7667B">
        <w:rPr>
          <w:rFonts w:ascii="Calibri" w:eastAsia="Calibri" w:hAnsi="Calibri" w:cs="Times New Roman"/>
        </w:rPr>
        <w:t xml:space="preserve"> an</w:t>
      </w:r>
      <w:r w:rsidR="005573F7">
        <w:rPr>
          <w:rFonts w:ascii="Calibri" w:eastAsia="Calibri" w:hAnsi="Calibri" w:cs="Times New Roman"/>
        </w:rPr>
        <w:t>d anyone acting on behalf of SHCP</w:t>
      </w:r>
      <w:r w:rsidR="00D7667B">
        <w:rPr>
          <w:rFonts w:ascii="Calibri" w:eastAsia="Calibri" w:hAnsi="Calibri" w:cs="Times New Roman"/>
        </w:rPr>
        <w:t xml:space="preserve">. </w:t>
      </w:r>
      <w:r w:rsidR="005573F7">
        <w:rPr>
          <w:rFonts w:ascii="Calibri" w:eastAsia="Calibri" w:hAnsi="Calibri" w:cs="Times New Roman"/>
        </w:rPr>
        <w:t xml:space="preserve"> </w:t>
      </w:r>
      <w:r w:rsidR="00D7667B">
        <w:rPr>
          <w:rFonts w:ascii="Calibri" w:eastAsia="Calibri" w:hAnsi="Calibri" w:cs="Times New Roman"/>
        </w:rPr>
        <w:t>Each</w:t>
      </w:r>
      <w:r>
        <w:rPr>
          <w:rFonts w:ascii="Calibri" w:eastAsia="Calibri" w:hAnsi="Calibri" w:cs="Times New Roman"/>
        </w:rPr>
        <w:t xml:space="preserve"> are required to protect your information, inform you of how your information will be used, and allow you to decide if and how your information can be shared. </w:t>
      </w:r>
      <w:r w:rsidR="00D7667B">
        <w:rPr>
          <w:rFonts w:ascii="Calibri" w:eastAsia="Calibri" w:hAnsi="Calibri" w:cs="Times New Roman"/>
        </w:rPr>
        <w:t>Each</w:t>
      </w:r>
      <w:r>
        <w:rPr>
          <w:rFonts w:ascii="Calibri" w:eastAsia="Calibri" w:hAnsi="Calibri" w:cs="Times New Roman"/>
        </w:rPr>
        <w:t xml:space="preserve"> are expected to make sure information is kept confidential and </w:t>
      </w:r>
      <w:r w:rsidR="00E50604">
        <w:rPr>
          <w:rFonts w:ascii="Calibri" w:eastAsia="Calibri" w:hAnsi="Calibri" w:cs="Times New Roman"/>
        </w:rPr>
        <w:t xml:space="preserve">undertake </w:t>
      </w:r>
      <w:r>
        <w:rPr>
          <w:rFonts w:ascii="Calibri" w:eastAsia="Calibri" w:hAnsi="Calibri" w:cs="Times New Roman"/>
        </w:rPr>
        <w:t xml:space="preserve">annual training on how to do this. This is monitored by </w:t>
      </w:r>
      <w:r w:rsidR="00F26F94">
        <w:rPr>
          <w:rFonts w:ascii="Calibri" w:eastAsia="Calibri" w:hAnsi="Calibri" w:cs="Times New Roman"/>
        </w:rPr>
        <w:t>SHCP</w:t>
      </w:r>
      <w:r>
        <w:rPr>
          <w:rFonts w:ascii="Calibri" w:eastAsia="Calibri" w:hAnsi="Calibri" w:cs="Times New Roman"/>
        </w:rPr>
        <w:t xml:space="preserve"> and can be enforced through disciplinary procedures.</w:t>
      </w:r>
    </w:p>
    <w:p w:rsidR="004D3D0D" w:rsidRDefault="004D3D0D" w:rsidP="00175D63">
      <w:pPr>
        <w:jc w:val="both"/>
        <w:rPr>
          <w:rFonts w:ascii="Calibri" w:eastAsia="Calibri" w:hAnsi="Calibri" w:cs="Times New Roman"/>
        </w:rPr>
      </w:pPr>
      <w:r>
        <w:rPr>
          <w:rFonts w:ascii="Calibri" w:eastAsia="Calibri" w:hAnsi="Calibri" w:cs="Times New Roman"/>
        </w:rPr>
        <w:t xml:space="preserve">We also ensure the information we hold is kept in secure locations, restrict access to information to authorised personnel only, protect personal and confidential information held on equipment such as laptops with encryption (which </w:t>
      </w:r>
      <w:r w:rsidR="00675E3E">
        <w:rPr>
          <w:rFonts w:ascii="Calibri" w:eastAsia="Calibri" w:hAnsi="Calibri" w:cs="Times New Roman"/>
        </w:rPr>
        <w:t>codes</w:t>
      </w:r>
      <w:r>
        <w:rPr>
          <w:rFonts w:ascii="Calibri" w:eastAsia="Calibri" w:hAnsi="Calibri" w:cs="Times New Roman"/>
        </w:rPr>
        <w:t xml:space="preserve"> data so that unauthorised users cannot see or make sense of it). </w:t>
      </w:r>
    </w:p>
    <w:p w:rsidR="00470F49" w:rsidRDefault="00470F49" w:rsidP="00470F49">
      <w:pPr>
        <w:rPr>
          <w:rFonts w:ascii="Calibri" w:eastAsia="Calibri" w:hAnsi="Calibri" w:cs="Times New Roman"/>
        </w:rPr>
      </w:pPr>
      <w:r>
        <w:rPr>
          <w:rFonts w:ascii="Calibri" w:eastAsia="Calibri" w:hAnsi="Calibri" w:cs="Times New Roman"/>
          <w:b/>
          <w:bCs/>
        </w:rPr>
        <w:t>How long do we hold information for?</w:t>
      </w:r>
    </w:p>
    <w:p w:rsidR="00470F49" w:rsidRPr="00470F49" w:rsidRDefault="00470F49" w:rsidP="00175D63">
      <w:pPr>
        <w:spacing w:after="0" w:line="240" w:lineRule="auto"/>
        <w:jc w:val="both"/>
        <w:rPr>
          <w:rFonts w:ascii="Calibri" w:eastAsia="Calibri" w:hAnsi="Calibri" w:cs="Times New Roman"/>
          <w:bCs/>
        </w:rPr>
      </w:pPr>
      <w:r>
        <w:rPr>
          <w:rFonts w:ascii="Calibri" w:eastAsia="Calibri" w:hAnsi="Calibri" w:cs="Times New Roman"/>
        </w:rPr>
        <w:t xml:space="preserve">All records held by </w:t>
      </w:r>
      <w:r w:rsidR="00F26F94">
        <w:rPr>
          <w:rFonts w:ascii="Calibri" w:eastAsia="Calibri" w:hAnsi="Calibri" w:cs="Times New Roman"/>
        </w:rPr>
        <w:t>SHCP</w:t>
      </w:r>
      <w:r>
        <w:rPr>
          <w:rFonts w:ascii="Calibri" w:eastAsia="Calibri" w:hAnsi="Calibri" w:cs="Times New Roman"/>
        </w:rPr>
        <w:t xml:space="preserve"> will be kept for the duration specified by national guidance from NHS Digital,</w:t>
      </w:r>
      <w:r>
        <w:rPr>
          <w:rStyle w:val="Hyperlink"/>
          <w:rFonts w:ascii="Calibri" w:eastAsia="Calibri" w:hAnsi="Calibri" w:cs="Times New Roman"/>
          <w:b/>
          <w:bCs/>
        </w:rPr>
        <w:t xml:space="preserve"> </w:t>
      </w:r>
      <w:hyperlink r:id="rId15" w:history="1">
        <w:r w:rsidR="005D078B" w:rsidRPr="005D078B">
          <w:rPr>
            <w:rStyle w:val="Hyperlink"/>
            <w:rFonts w:ascii="Calibri" w:eastAsia="Calibri" w:hAnsi="Calibri" w:cs="Times New Roman"/>
            <w:b/>
            <w:bCs/>
          </w:rPr>
          <w:t>Health and Social Care Records Code of Practice</w:t>
        </w:r>
      </w:hyperlink>
      <w:r w:rsidR="005D078B">
        <w:rPr>
          <w:rStyle w:val="Hyperlink"/>
          <w:rFonts w:ascii="Calibri" w:eastAsia="Calibri" w:hAnsi="Calibri" w:cs="Times New Roman"/>
          <w:b/>
          <w:bCs/>
        </w:rPr>
        <w:t>.</w:t>
      </w:r>
      <w:r>
        <w:rPr>
          <w:rStyle w:val="Hyperlink"/>
          <w:rFonts w:ascii="Calibri" w:eastAsia="Calibri" w:hAnsi="Calibri" w:cs="Times New Roman"/>
          <w:b/>
          <w:bCs/>
        </w:rPr>
        <w:t xml:space="preserve"> </w:t>
      </w:r>
      <w:r w:rsidRPr="00470F49">
        <w:rPr>
          <w:rFonts w:ascii="Calibri" w:eastAsia="Calibri" w:hAnsi="Calibri" w:cs="Times New Roman"/>
          <w:bCs/>
        </w:rPr>
        <w:t>Once information that we hold has been identified for destruction it will be disposed of in the most appropriate way for the type of information it is.  Personal confidential and commercially sensitive information will be disposed of by approved and secure confidential waste procedures.</w:t>
      </w:r>
      <w:r w:rsidR="0067409F">
        <w:rPr>
          <w:rFonts w:ascii="Calibri" w:eastAsia="Calibri" w:hAnsi="Calibri" w:cs="Times New Roman"/>
          <w:bCs/>
        </w:rPr>
        <w:t xml:space="preserve"> </w:t>
      </w:r>
      <w:r w:rsidR="0067409F" w:rsidRPr="0067409F">
        <w:rPr>
          <w:rFonts w:ascii="Calibri" w:eastAsia="Calibri" w:hAnsi="Calibri" w:cs="Times New Roman"/>
          <w:bCs/>
        </w:rPr>
        <w:t>We keep a record of retention schedules within our information asset registers</w:t>
      </w:r>
      <w:r w:rsidR="003D0CB4">
        <w:rPr>
          <w:rFonts w:ascii="Calibri" w:eastAsia="Calibri" w:hAnsi="Calibri" w:cs="Times New Roman"/>
          <w:bCs/>
        </w:rPr>
        <w:t xml:space="preserve">, in line with the </w:t>
      </w:r>
      <w:r w:rsidR="003D0CB4" w:rsidRPr="003D0CB4">
        <w:rPr>
          <w:rFonts w:ascii="Calibri" w:eastAsia="Calibri" w:hAnsi="Calibri" w:cs="Times New Roman"/>
          <w:bCs/>
        </w:rPr>
        <w:t>Records Management Code of Practice for Health and Social Care 2016</w:t>
      </w:r>
      <w:r w:rsidR="0067409F" w:rsidRPr="0067409F">
        <w:rPr>
          <w:rFonts w:ascii="Calibri" w:eastAsia="Calibri" w:hAnsi="Calibri" w:cs="Times New Roman"/>
          <w:bCs/>
        </w:rPr>
        <w:t>.</w:t>
      </w:r>
    </w:p>
    <w:p w:rsidR="001B71A8" w:rsidRDefault="001B71A8" w:rsidP="00175D63">
      <w:pPr>
        <w:spacing w:after="0" w:line="240" w:lineRule="auto"/>
        <w:jc w:val="both"/>
        <w:rPr>
          <w:rFonts w:ascii="Calibri" w:eastAsia="Calibri" w:hAnsi="Calibri" w:cs="Times New Roman"/>
          <w:b/>
        </w:rPr>
      </w:pPr>
    </w:p>
    <w:p w:rsidR="00470F49" w:rsidRPr="00470F49" w:rsidRDefault="00470F49" w:rsidP="00175D63">
      <w:pPr>
        <w:spacing w:after="0" w:line="240" w:lineRule="auto"/>
        <w:jc w:val="both"/>
        <w:rPr>
          <w:rFonts w:ascii="Calibri" w:eastAsia="Calibri" w:hAnsi="Calibri" w:cs="Times New Roman"/>
          <w:b/>
        </w:rPr>
      </w:pPr>
      <w:r w:rsidRPr="00470F49">
        <w:rPr>
          <w:rFonts w:ascii="Calibri" w:eastAsia="Calibri" w:hAnsi="Calibri" w:cs="Times New Roman"/>
          <w:b/>
        </w:rPr>
        <w:t>Your right to opt out of data sharing and processing</w:t>
      </w:r>
    </w:p>
    <w:p w:rsidR="00470F49" w:rsidRPr="00470F49" w:rsidRDefault="00470F49" w:rsidP="00175D63">
      <w:pPr>
        <w:spacing w:after="0" w:line="240" w:lineRule="auto"/>
        <w:jc w:val="both"/>
        <w:rPr>
          <w:rFonts w:ascii="Calibri" w:eastAsia="Calibri" w:hAnsi="Calibri" w:cs="Times New Roman"/>
        </w:rPr>
      </w:pPr>
    </w:p>
    <w:p w:rsidR="005D078B" w:rsidRPr="005D078B" w:rsidRDefault="005D078B" w:rsidP="005D078B">
      <w:pPr>
        <w:spacing w:after="0" w:line="240" w:lineRule="auto"/>
      </w:pPr>
      <w:r w:rsidRPr="005D078B">
        <w:t xml:space="preserve">The NHS Constitution states ‘You have a right to request that your personal and confidential information is not used beyond your own care and treatment and to have your objections considered’. For further information please visit: </w:t>
      </w:r>
      <w:hyperlink r:id="rId16" w:history="1">
        <w:r w:rsidRPr="005D078B">
          <w:rPr>
            <w:color w:val="0000FF" w:themeColor="hyperlink"/>
            <w:u w:val="single"/>
          </w:rPr>
          <w:t>The NHS Constitution</w:t>
        </w:r>
      </w:hyperlink>
      <w:r w:rsidRPr="005D078B">
        <w:t xml:space="preserve"> </w:t>
      </w:r>
    </w:p>
    <w:p w:rsidR="005D078B" w:rsidRPr="005D078B" w:rsidRDefault="005D078B" w:rsidP="005D078B">
      <w:pPr>
        <w:spacing w:after="0" w:line="240" w:lineRule="auto"/>
      </w:pPr>
    </w:p>
    <w:p w:rsidR="005D078B" w:rsidRPr="005D078B" w:rsidRDefault="005D078B" w:rsidP="005D078B">
      <w:pPr>
        <w:spacing w:after="0" w:line="240" w:lineRule="auto"/>
      </w:pPr>
      <w:r w:rsidRPr="005D078B">
        <w:rPr>
          <w:u w:val="single"/>
        </w:rPr>
        <w:t>Informatio</w:t>
      </w:r>
      <w:r w:rsidR="00B205C1">
        <w:rPr>
          <w:u w:val="single"/>
        </w:rPr>
        <w:t xml:space="preserve">n not directly collected by SHCP </w:t>
      </w:r>
      <w:r w:rsidRPr="005D078B">
        <w:rPr>
          <w:u w:val="single"/>
        </w:rPr>
        <w:t>but collected by organisations that provide NHS services</w:t>
      </w:r>
      <w:r w:rsidRPr="005D078B">
        <w:t>. These are known as Type 1 and national data opt-outs and are described below:</w:t>
      </w:r>
    </w:p>
    <w:p w:rsidR="005D078B" w:rsidRPr="005D078B" w:rsidRDefault="005D078B" w:rsidP="005D078B">
      <w:pPr>
        <w:spacing w:after="0" w:line="240" w:lineRule="auto"/>
      </w:pPr>
    </w:p>
    <w:p w:rsidR="005D078B" w:rsidRPr="005D078B" w:rsidRDefault="005D078B" w:rsidP="005D078B">
      <w:pPr>
        <w:spacing w:after="0" w:line="240" w:lineRule="auto"/>
      </w:pPr>
      <w:r w:rsidRPr="005D078B">
        <w:t xml:space="preserve">National data opt-out. The national data opt-out was introduced on 25 May 2018, enabling patients to opt-out from the use of their data for research or planning purposes, in line with the recommendations of the National Data Guardian in her Review of Data Security, Consent and Opt-Outs. </w:t>
      </w:r>
    </w:p>
    <w:p w:rsidR="005D078B" w:rsidRPr="005D078B" w:rsidRDefault="005D078B" w:rsidP="005D078B">
      <w:pPr>
        <w:spacing w:after="0" w:line="240" w:lineRule="auto"/>
      </w:pPr>
    </w:p>
    <w:p w:rsidR="005D078B" w:rsidRPr="005D078B" w:rsidRDefault="005D078B" w:rsidP="005D078B">
      <w:pPr>
        <w:spacing w:after="0" w:line="240" w:lineRule="auto"/>
      </w:pPr>
      <w:r w:rsidRPr="005D078B">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5D078B" w:rsidRPr="005D078B" w:rsidRDefault="005D078B" w:rsidP="005D078B">
      <w:pPr>
        <w:spacing w:after="0" w:line="240" w:lineRule="auto"/>
      </w:pPr>
    </w:p>
    <w:p w:rsidR="005D078B" w:rsidRPr="005D078B" w:rsidRDefault="005D078B" w:rsidP="005D078B">
      <w:pPr>
        <w:spacing w:after="0" w:line="240" w:lineRule="auto"/>
      </w:pPr>
      <w:r w:rsidRPr="005D078B">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7" w:history="1">
        <w:r w:rsidRPr="005D078B">
          <w:rPr>
            <w:color w:val="0000FF" w:themeColor="hyperlink"/>
            <w:u w:val="single"/>
          </w:rPr>
          <w:t>National data opt out programme</w:t>
        </w:r>
      </w:hyperlink>
      <w:r w:rsidRPr="005D078B">
        <w:t xml:space="preserve"> </w:t>
      </w:r>
    </w:p>
    <w:p w:rsidR="005D078B" w:rsidRPr="005D078B" w:rsidRDefault="005D078B" w:rsidP="005D078B">
      <w:pPr>
        <w:spacing w:after="0" w:line="240" w:lineRule="auto"/>
      </w:pPr>
    </w:p>
    <w:p w:rsidR="00E60247" w:rsidRDefault="00E60247" w:rsidP="00175D63">
      <w:pPr>
        <w:jc w:val="both"/>
        <w:rPr>
          <w:rFonts w:ascii="Calibri" w:eastAsia="Calibri" w:hAnsi="Calibri" w:cs="Times New Roman"/>
        </w:rPr>
      </w:pPr>
      <w:r>
        <w:rPr>
          <w:rFonts w:ascii="Calibri" w:eastAsia="Calibri" w:hAnsi="Calibri" w:cs="Times New Roman"/>
          <w:b/>
        </w:rPr>
        <w:t>Gaining access to the data we hold about you</w:t>
      </w:r>
    </w:p>
    <w:p w:rsidR="00E60247" w:rsidRDefault="00E60247" w:rsidP="00175D63">
      <w:pPr>
        <w:jc w:val="both"/>
        <w:rPr>
          <w:rFonts w:ascii="Calibri" w:eastAsia="Calibri" w:hAnsi="Calibri" w:cs="Times New Roman"/>
        </w:rPr>
      </w:pPr>
      <w:r>
        <w:rPr>
          <w:rFonts w:ascii="Calibri" w:eastAsia="Calibri" w:hAnsi="Calibri" w:cs="Times New Roman"/>
        </w:rPr>
        <w:t xml:space="preserve">The </w:t>
      </w:r>
      <w:r w:rsidR="00F26F94">
        <w:rPr>
          <w:rFonts w:ascii="Calibri" w:eastAsia="Calibri" w:hAnsi="Calibri" w:cs="Times New Roman"/>
        </w:rPr>
        <w:t>SHCP</w:t>
      </w:r>
      <w:r>
        <w:rPr>
          <w:rFonts w:ascii="Calibri" w:eastAsia="Calibri" w:hAnsi="Calibri" w:cs="Times New Roman"/>
        </w:rPr>
        <w:t xml:space="preserve"> does not directly provide health care services. </w:t>
      </w:r>
      <w:r w:rsidR="00F26F94">
        <w:rPr>
          <w:rFonts w:ascii="Calibri" w:eastAsia="Calibri" w:hAnsi="Calibri" w:cs="Times New Roman"/>
        </w:rPr>
        <w:t xml:space="preserve"> </w:t>
      </w:r>
      <w:r>
        <w:rPr>
          <w:rFonts w:ascii="Calibri" w:eastAsia="Calibri" w:hAnsi="Calibri" w:cs="Times New Roman"/>
        </w:rPr>
        <w:t xml:space="preserve">If you wish to have sight of, or obtain copies of your own personal health care records you will need to apply to your </w:t>
      </w:r>
      <w:r>
        <w:rPr>
          <w:rFonts w:ascii="Calibri" w:eastAsia="Calibri" w:hAnsi="Calibri" w:cs="Times New Roman"/>
          <w:b/>
        </w:rPr>
        <w:t>GP Practice, the hospital or NHS Organisation</w:t>
      </w:r>
      <w:r>
        <w:rPr>
          <w:rFonts w:ascii="Calibri" w:eastAsia="Calibri" w:hAnsi="Calibri" w:cs="Times New Roman"/>
        </w:rPr>
        <w:t xml:space="preserve"> which provided your health care.</w:t>
      </w:r>
    </w:p>
    <w:p w:rsidR="00470F49" w:rsidRPr="00470F49" w:rsidRDefault="006732E1" w:rsidP="00175D63">
      <w:pPr>
        <w:jc w:val="both"/>
        <w:rPr>
          <w:rFonts w:ascii="Calibri" w:eastAsia="Calibri" w:hAnsi="Calibri" w:cs="Times New Roman"/>
        </w:rPr>
      </w:pPr>
      <w:r>
        <w:rPr>
          <w:rFonts w:ascii="Calibri" w:eastAsia="Calibri" w:hAnsi="Calibri" w:cs="Times New Roman"/>
        </w:rPr>
        <w:t xml:space="preserve">If </w:t>
      </w:r>
      <w:r w:rsidR="00F26F94">
        <w:rPr>
          <w:rFonts w:ascii="Calibri" w:eastAsia="Calibri" w:hAnsi="Calibri" w:cs="Times New Roman"/>
        </w:rPr>
        <w:t>SHCP</w:t>
      </w:r>
      <w:r>
        <w:rPr>
          <w:rFonts w:ascii="Calibri" w:eastAsia="Calibri" w:hAnsi="Calibri" w:cs="Times New Roman"/>
        </w:rPr>
        <w:t xml:space="preserve"> are holding information from which you can be identified, you </w:t>
      </w:r>
      <w:r w:rsidR="00470F49" w:rsidRPr="00470F49">
        <w:rPr>
          <w:rFonts w:ascii="Calibri" w:eastAsia="Calibri" w:hAnsi="Calibri" w:cs="Times New Roman"/>
        </w:rPr>
        <w:t>have the right to:</w:t>
      </w:r>
    </w:p>
    <w:p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 xml:space="preserve">View this or request copies of the records by making a </w:t>
      </w:r>
      <w:r w:rsidR="000B5E6F" w:rsidRPr="00F26F94">
        <w:rPr>
          <w:rFonts w:ascii="Calibri" w:eastAsia="Calibri" w:hAnsi="Calibri" w:cs="Times New Roman"/>
          <w:lang w:val="en-US"/>
        </w:rPr>
        <w:t>R</w:t>
      </w:r>
      <w:r w:rsidR="00DF2E8E" w:rsidRPr="00F26F94">
        <w:rPr>
          <w:rFonts w:ascii="Calibri" w:eastAsia="Calibri" w:hAnsi="Calibri" w:cs="Times New Roman"/>
          <w:lang w:val="en-US"/>
        </w:rPr>
        <w:t xml:space="preserve">ight of </w:t>
      </w:r>
      <w:r w:rsidR="000B5E6F" w:rsidRPr="00F26F94">
        <w:rPr>
          <w:rFonts w:ascii="Calibri" w:eastAsia="Calibri" w:hAnsi="Calibri" w:cs="Times New Roman"/>
          <w:lang w:val="en-US"/>
        </w:rPr>
        <w:t>A</w:t>
      </w:r>
      <w:r w:rsidR="00DF2E8E" w:rsidRPr="00F26F94">
        <w:rPr>
          <w:rFonts w:ascii="Calibri" w:eastAsia="Calibri" w:hAnsi="Calibri" w:cs="Times New Roman"/>
          <w:lang w:val="en-US"/>
        </w:rPr>
        <w:t xml:space="preserve">ccess request under the General Data Protection Regulation. </w:t>
      </w:r>
    </w:p>
    <w:p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request information is corrected</w:t>
      </w:r>
      <w:r w:rsidR="00DF2E8E" w:rsidRPr="00F26F94">
        <w:rPr>
          <w:rFonts w:ascii="Calibri" w:eastAsia="Calibri" w:hAnsi="Calibri" w:cs="Times New Roman"/>
          <w:lang w:val="en-US"/>
        </w:rPr>
        <w:t>/rectified</w:t>
      </w:r>
    </w:p>
    <w:p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have the information updated where it is no longer accurate</w:t>
      </w:r>
    </w:p>
    <w:p w:rsidR="00DF2E8E"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where applicable, request information is erased</w:t>
      </w:r>
    </w:p>
    <w:p w:rsidR="00DF2E8E"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where applicable, request for your data to be made portable</w:t>
      </w:r>
    </w:p>
    <w:p w:rsidR="00470F49"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 xml:space="preserve">where applicable, </w:t>
      </w:r>
      <w:r w:rsidR="00470F49" w:rsidRPr="00F26F94">
        <w:rPr>
          <w:rFonts w:ascii="Calibri" w:eastAsia="Calibri" w:hAnsi="Calibri" w:cs="Times New Roman"/>
          <w:lang w:val="en-US"/>
        </w:rPr>
        <w:t>ask us to stop processing information about you where we are not required to do so by law</w:t>
      </w:r>
    </w:p>
    <w:p w:rsidR="00470F49" w:rsidRPr="009A256D" w:rsidRDefault="00470F49" w:rsidP="00175D63">
      <w:pPr>
        <w:pStyle w:val="NoSpacing"/>
        <w:jc w:val="both"/>
        <w:rPr>
          <w:sz w:val="12"/>
          <w:szCs w:val="12"/>
        </w:rPr>
      </w:pPr>
      <w:r w:rsidRPr="00470F49">
        <w:t xml:space="preserve"> </w:t>
      </w:r>
    </w:p>
    <w:p w:rsidR="00A54C30" w:rsidRDefault="00E60247" w:rsidP="00175D63">
      <w:pPr>
        <w:jc w:val="both"/>
        <w:rPr>
          <w:rFonts w:ascii="Calibri" w:eastAsia="Calibri" w:hAnsi="Calibri" w:cs="Times New Roman"/>
        </w:rPr>
      </w:pPr>
      <w:r>
        <w:rPr>
          <w:rFonts w:ascii="Calibri" w:eastAsia="Calibri" w:hAnsi="Calibri" w:cs="Times New Roman"/>
        </w:rPr>
        <w:t>Everybody has the right to see, or have a copy, of data we hold that can identify you, with some exceptions. You do not need to give a reason to see your data.</w:t>
      </w:r>
      <w:r w:rsidR="00470F49">
        <w:rPr>
          <w:rFonts w:ascii="Calibri" w:eastAsia="Calibri" w:hAnsi="Calibri" w:cs="Times New Roman"/>
        </w:rPr>
        <w:t xml:space="preserve"> </w:t>
      </w:r>
      <w:r>
        <w:rPr>
          <w:rFonts w:ascii="Calibri" w:eastAsia="Calibri" w:hAnsi="Calibri" w:cs="Times New Roman"/>
        </w:rPr>
        <w:t>If you want to access your data you must make the request in writing. Under special circumstances, some information may be withheld.</w:t>
      </w:r>
      <w:r w:rsidR="00470F49">
        <w:rPr>
          <w:rFonts w:ascii="Calibri" w:eastAsia="Calibri" w:hAnsi="Calibri" w:cs="Times New Roman"/>
        </w:rPr>
        <w:t xml:space="preserve"> </w:t>
      </w:r>
    </w:p>
    <w:p w:rsidR="00F26F94" w:rsidRDefault="00F96B16" w:rsidP="00F96B16">
      <w:pPr>
        <w:spacing w:after="0" w:line="240" w:lineRule="auto"/>
      </w:pPr>
      <w:r w:rsidRPr="007B49F2">
        <w:t xml:space="preserve">For further information on how to make a request please visit our policies </w:t>
      </w:r>
      <w:r>
        <w:t xml:space="preserve">and procedures </w:t>
      </w:r>
      <w:r w:rsidRPr="007B49F2">
        <w:t xml:space="preserve">page on our website </w:t>
      </w:r>
      <w:r>
        <w:t>–</w:t>
      </w:r>
      <w:r w:rsidRPr="00F41217">
        <w:t xml:space="preserve"> </w:t>
      </w:r>
      <w:hyperlink r:id="rId18" w:history="1">
        <w:r w:rsidR="00F26F94" w:rsidRPr="00056821">
          <w:rPr>
            <w:rStyle w:val="Hyperlink"/>
          </w:rPr>
          <w:t>http://www.surreyheathcommunityproviders.co.uk/</w:t>
        </w:r>
      </w:hyperlink>
    </w:p>
    <w:p w:rsidR="00F96B16" w:rsidRPr="00F616D0" w:rsidRDefault="00F96B16" w:rsidP="00F96B16">
      <w:pPr>
        <w:spacing w:before="120" w:after="120" w:line="240" w:lineRule="auto"/>
        <w:rPr>
          <w:rFonts w:cstheme="minorHAnsi"/>
          <w:b/>
        </w:rPr>
      </w:pPr>
      <w:r w:rsidRPr="00F616D0">
        <w:rPr>
          <w:rFonts w:cstheme="minorHAnsi"/>
          <w:b/>
        </w:rPr>
        <w:t>Automated Decision Making</w:t>
      </w:r>
    </w:p>
    <w:p w:rsidR="00F96B16" w:rsidRDefault="00F26F94" w:rsidP="00E60247">
      <w:pPr>
        <w:rPr>
          <w:rFonts w:ascii="Calibri" w:eastAsia="Calibri" w:hAnsi="Calibri" w:cs="Times New Roman"/>
          <w:b/>
          <w:bCs/>
          <w:lang w:val="en"/>
        </w:rPr>
      </w:pPr>
      <w:r>
        <w:rPr>
          <w:rFonts w:eastAsiaTheme="majorEastAsia" w:cstheme="majorBidi"/>
          <w:bCs/>
          <w:color w:val="2A2A2A"/>
        </w:rPr>
        <w:t>SHCP</w:t>
      </w:r>
      <w:r w:rsidR="00F96B16" w:rsidRPr="00F616D0">
        <w:rPr>
          <w:rFonts w:eastAsiaTheme="majorEastAsia" w:cstheme="majorBidi"/>
          <w:bCs/>
          <w:color w:val="2A2A2A"/>
        </w:rPr>
        <w:t xml:space="preserve"> will not make decisions based solely on automated processing</w:t>
      </w:r>
    </w:p>
    <w:p w:rsidR="00E60247" w:rsidRDefault="00E60247" w:rsidP="00E60247">
      <w:pPr>
        <w:rPr>
          <w:rFonts w:ascii="Calibri" w:eastAsia="Calibri" w:hAnsi="Calibri" w:cs="Times New Roman"/>
        </w:rPr>
      </w:pPr>
      <w:r>
        <w:rPr>
          <w:rFonts w:ascii="Calibri" w:eastAsia="Calibri" w:hAnsi="Calibri" w:cs="Times New Roman"/>
          <w:b/>
          <w:bCs/>
          <w:lang w:val="en"/>
        </w:rPr>
        <w:t>What is the right to know?</w:t>
      </w:r>
    </w:p>
    <w:p w:rsidR="00E60247" w:rsidRDefault="00E60247" w:rsidP="00175D63">
      <w:pPr>
        <w:jc w:val="both"/>
        <w:rPr>
          <w:rFonts w:ascii="Calibri" w:eastAsia="Calibri" w:hAnsi="Calibri" w:cs="Times New Roman"/>
          <w:lang w:val="en"/>
        </w:rPr>
      </w:pPr>
      <w:r>
        <w:rPr>
          <w:rFonts w:ascii="Calibri" w:eastAsia="Calibri" w:hAnsi="Calibri" w:cs="Times New Roman"/>
          <w:lang w:val="en"/>
        </w:rPr>
        <w:t>The Freedom of Information Act 2000 (FOIA) gives people a general right of access to information held by or on behalf of public authorities, promoting a culture of openness and accountability across the public sector.</w:t>
      </w:r>
      <w:r w:rsidR="00A54C30">
        <w:rPr>
          <w:rFonts w:ascii="Calibri" w:eastAsia="Calibri" w:hAnsi="Calibri" w:cs="Times New Roman"/>
          <w:lang w:val="en"/>
        </w:rPr>
        <w:t xml:space="preserve">  Y</w:t>
      </w:r>
      <w:r>
        <w:rPr>
          <w:rFonts w:ascii="Calibri" w:eastAsia="Calibri" w:hAnsi="Calibri" w:cs="Times New Roman"/>
          <w:lang w:val="en"/>
        </w:rPr>
        <w:t>ou can request any information that </w:t>
      </w:r>
      <w:r w:rsidR="00CB2130">
        <w:rPr>
          <w:rFonts w:ascii="Calibri" w:eastAsia="Calibri" w:hAnsi="Calibri" w:cs="Times New Roman"/>
          <w:lang w:val="en"/>
        </w:rPr>
        <w:t xml:space="preserve">the </w:t>
      </w:r>
      <w:r>
        <w:rPr>
          <w:rFonts w:ascii="Calibri" w:eastAsia="Calibri" w:hAnsi="Calibri" w:cs="Times New Roman"/>
          <w:lang w:val="en"/>
        </w:rPr>
        <w:t>CCG holds, that does not fall under an exemption. You may not ask for information that is covered by the Data Protection</w:t>
      </w:r>
      <w:r w:rsidR="00D221F9" w:rsidRPr="00D221F9">
        <w:t xml:space="preserve"> </w:t>
      </w:r>
      <w:r w:rsidR="007D449E">
        <w:rPr>
          <w:rFonts w:ascii="Calibri" w:eastAsia="Calibri" w:hAnsi="Calibri" w:cs="Times New Roman"/>
          <w:lang w:val="en"/>
        </w:rPr>
        <w:t xml:space="preserve">Legislation </w:t>
      </w:r>
      <w:r w:rsidR="00D221F9">
        <w:rPr>
          <w:rFonts w:ascii="Calibri" w:eastAsia="Calibri" w:hAnsi="Calibri" w:cs="Times New Roman"/>
          <w:lang w:val="en"/>
        </w:rPr>
        <w:t>under FOIA</w:t>
      </w:r>
      <w:r w:rsidR="00D221F9" w:rsidRPr="00D221F9">
        <w:rPr>
          <w:rFonts w:ascii="Calibri" w:eastAsia="Calibri" w:hAnsi="Calibri" w:cs="Times New Roman"/>
          <w:lang w:val="en"/>
        </w:rPr>
        <w:t>.</w:t>
      </w:r>
      <w:r w:rsidR="00D221F9">
        <w:rPr>
          <w:rFonts w:ascii="Calibri" w:eastAsia="Calibri" w:hAnsi="Calibri" w:cs="Times New Roman"/>
          <w:lang w:val="en"/>
        </w:rPr>
        <w:t xml:space="preserve"> </w:t>
      </w:r>
      <w:r w:rsidR="00D221F9" w:rsidRPr="00D221F9">
        <w:rPr>
          <w:rFonts w:ascii="Calibri" w:eastAsia="Calibri" w:hAnsi="Calibri" w:cs="Times New Roman"/>
          <w:lang w:val="en"/>
        </w:rPr>
        <w:t xml:space="preserve"> Howeve</w:t>
      </w:r>
      <w:r w:rsidR="00CB2130">
        <w:rPr>
          <w:rFonts w:ascii="Calibri" w:eastAsia="Calibri" w:hAnsi="Calibri" w:cs="Times New Roman"/>
          <w:lang w:val="en"/>
        </w:rPr>
        <w:t>r you can request this under a</w:t>
      </w:r>
      <w:r w:rsidR="003E52AC">
        <w:rPr>
          <w:rFonts w:ascii="Calibri" w:eastAsia="Calibri" w:hAnsi="Calibri" w:cs="Times New Roman"/>
          <w:lang w:val="en"/>
        </w:rPr>
        <w:t xml:space="preserve"> right of access request </w:t>
      </w:r>
      <w:r w:rsidR="00D221F9" w:rsidRPr="00D221F9">
        <w:rPr>
          <w:rFonts w:ascii="Calibri" w:eastAsia="Calibri" w:hAnsi="Calibri" w:cs="Times New Roman"/>
          <w:lang w:val="en"/>
        </w:rPr>
        <w:t>– see section above ‘Gaining access to the data we hold about you’.</w:t>
      </w:r>
    </w:p>
    <w:p w:rsidR="00A54C30" w:rsidRDefault="00E60247" w:rsidP="00E60247">
      <w:r>
        <w:rPr>
          <w:rFonts w:ascii="Calibri" w:eastAsia="Calibri" w:hAnsi="Calibri" w:cs="Times New Roman"/>
          <w:lang w:val="en"/>
        </w:rPr>
        <w:t>Your request must be in writing and can be either posted or emailed to</w:t>
      </w:r>
      <w:r w:rsidR="00F96B16">
        <w:t>;</w:t>
      </w:r>
    </w:p>
    <w:p w:rsidR="00F96B16" w:rsidRDefault="00F96B16" w:rsidP="00F96B16">
      <w:pPr>
        <w:spacing w:after="0" w:line="240" w:lineRule="auto"/>
      </w:pPr>
      <w:r w:rsidRPr="0069225F">
        <w:rPr>
          <w:rFonts w:ascii="Calibri" w:eastAsia="Calibri" w:hAnsi="Calibri" w:cs="Times New Roman"/>
          <w:b/>
          <w:lang w:val="en"/>
        </w:rPr>
        <w:t>By Email:</w:t>
      </w:r>
      <w:r>
        <w:rPr>
          <w:rFonts w:ascii="Calibri" w:eastAsia="Calibri" w:hAnsi="Calibri" w:cs="Times New Roman"/>
          <w:lang w:val="en"/>
        </w:rPr>
        <w:t xml:space="preserve"> </w:t>
      </w:r>
      <w:hyperlink r:id="rId19" w:history="1">
        <w:r w:rsidR="00F26F94" w:rsidRPr="00056821">
          <w:rPr>
            <w:rStyle w:val="Hyperlink"/>
          </w:rPr>
          <w:t>shccg.enquiries.shcp@nhs.net</w:t>
        </w:r>
      </w:hyperlink>
    </w:p>
    <w:p w:rsidR="00F96B16" w:rsidRDefault="00F96B16" w:rsidP="00F96B16">
      <w:pPr>
        <w:spacing w:after="0" w:line="240" w:lineRule="auto"/>
      </w:pPr>
    </w:p>
    <w:p w:rsidR="00F96B16" w:rsidRDefault="00F96B16" w:rsidP="00F96B16">
      <w:pPr>
        <w:spacing w:after="0" w:line="240" w:lineRule="auto"/>
      </w:pPr>
      <w:r w:rsidRPr="0069225F">
        <w:rPr>
          <w:b/>
        </w:rPr>
        <w:t>By Post:</w:t>
      </w:r>
      <w:r>
        <w:t xml:space="preserve"> Freedom of Information</w:t>
      </w:r>
    </w:p>
    <w:p w:rsidR="00F26F94" w:rsidRDefault="00F26F94" w:rsidP="00F26F94">
      <w:pPr>
        <w:spacing w:after="0" w:line="240" w:lineRule="auto"/>
      </w:pPr>
      <w:r>
        <w:t>Surrey heath Community Providers Ltd</w:t>
      </w:r>
    </w:p>
    <w:p w:rsidR="00F26F94" w:rsidRDefault="00F26F94" w:rsidP="00F26F94">
      <w:pPr>
        <w:spacing w:after="0" w:line="240" w:lineRule="auto"/>
      </w:pPr>
      <w:r>
        <w:t xml:space="preserve">c/o </w:t>
      </w:r>
      <w:r w:rsidR="00B205C1">
        <w:t xml:space="preserve">Bartlett </w:t>
      </w:r>
      <w:r>
        <w:t>Group Practice</w:t>
      </w:r>
    </w:p>
    <w:p w:rsidR="00F26F94" w:rsidRDefault="00B205C1" w:rsidP="00F26F94">
      <w:pPr>
        <w:spacing w:after="0" w:line="240" w:lineRule="auto"/>
      </w:pPr>
      <w:r>
        <w:t>1 Beach road</w:t>
      </w:r>
    </w:p>
    <w:p w:rsidR="00B205C1" w:rsidRDefault="00B205C1" w:rsidP="00F26F94">
      <w:pPr>
        <w:spacing w:after="0" w:line="240" w:lineRule="auto"/>
      </w:pPr>
      <w:r>
        <w:t>Frimley Green</w:t>
      </w:r>
    </w:p>
    <w:p w:rsidR="00F26F94" w:rsidRDefault="00F26F94" w:rsidP="00F26F94">
      <w:pPr>
        <w:spacing w:after="0" w:line="240" w:lineRule="auto"/>
      </w:pPr>
      <w:r>
        <w:t>Camberley</w:t>
      </w:r>
    </w:p>
    <w:p w:rsidR="00F26F94" w:rsidRDefault="00F26F94" w:rsidP="00F26F94">
      <w:pPr>
        <w:spacing w:after="0" w:line="240" w:lineRule="auto"/>
      </w:pPr>
      <w:r>
        <w:t>Surrey</w:t>
      </w:r>
    </w:p>
    <w:p w:rsidR="00F26F94" w:rsidRDefault="00F26F94" w:rsidP="00F26F94">
      <w:pPr>
        <w:spacing w:after="0" w:line="240" w:lineRule="auto"/>
      </w:pPr>
      <w:r>
        <w:t>GU1</w:t>
      </w:r>
      <w:r w:rsidR="00B205C1">
        <w:t>6</w:t>
      </w:r>
      <w:r>
        <w:t xml:space="preserve"> </w:t>
      </w:r>
      <w:r w:rsidR="00B205C1">
        <w:t>6QQ</w:t>
      </w:r>
    </w:p>
    <w:p w:rsidR="00F96B16" w:rsidRPr="007B49F2" w:rsidRDefault="00F96B16" w:rsidP="00F96B16">
      <w:pPr>
        <w:spacing w:before="120" w:after="120" w:line="240" w:lineRule="auto"/>
        <w:rPr>
          <w:rFonts w:ascii="Calibri" w:eastAsia="Calibri" w:hAnsi="Calibri" w:cs="Times New Roman"/>
          <w:b/>
        </w:rPr>
      </w:pPr>
      <w:r w:rsidRPr="007B49F2">
        <w:rPr>
          <w:rFonts w:ascii="Calibri" w:eastAsia="Calibri" w:hAnsi="Calibri" w:cs="Times New Roman"/>
          <w:b/>
        </w:rPr>
        <w:t>Information Commissioners Office</w:t>
      </w:r>
    </w:p>
    <w:p w:rsidR="00F96B16" w:rsidRPr="007B49F2" w:rsidRDefault="00F96B16" w:rsidP="00F96B16">
      <w:pPr>
        <w:spacing w:before="120" w:after="120" w:line="240" w:lineRule="auto"/>
        <w:rPr>
          <w:rFonts w:ascii="Calibri" w:eastAsia="Calibri" w:hAnsi="Calibri" w:cs="Times New Roman"/>
        </w:rPr>
      </w:pPr>
      <w:r w:rsidRPr="007B49F2">
        <w:rPr>
          <w:rFonts w:ascii="Calibri" w:eastAsia="Calibri" w:hAnsi="Calibri" w:cs="Times New Roman"/>
        </w:rPr>
        <w:t>For independent advice about data protection, privacy, data sharing issues and your rights you can contact:</w:t>
      </w:r>
    </w:p>
    <w:p w:rsidR="00F96B16" w:rsidRPr="007B49F2" w:rsidRDefault="00F96B16" w:rsidP="00F96B16">
      <w:pPr>
        <w:spacing w:after="0" w:line="240" w:lineRule="auto"/>
        <w:rPr>
          <w:rFonts w:ascii="Calibri" w:eastAsia="Calibri" w:hAnsi="Calibri" w:cs="Times New Roman"/>
        </w:rPr>
      </w:pPr>
      <w:r w:rsidRPr="007B49F2">
        <w:rPr>
          <w:rStyle w:val="Strong"/>
          <w:rFonts w:cs="Helvetica"/>
          <w:color w:val="333333"/>
        </w:rPr>
        <w:t xml:space="preserve">By post: </w:t>
      </w:r>
      <w:r w:rsidRPr="007B49F2">
        <w:rPr>
          <w:rFonts w:ascii="Calibri" w:eastAsia="Calibri" w:hAnsi="Calibri" w:cs="Times New Roman"/>
        </w:rPr>
        <w:t>Information Commissioner’s Office</w:t>
      </w:r>
    </w:p>
    <w:p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Wycliffe House, </w:t>
      </w:r>
    </w:p>
    <w:p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Water Lane,</w:t>
      </w:r>
    </w:p>
    <w:p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Wilmslow, </w:t>
      </w:r>
    </w:p>
    <w:p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Cheshire, </w:t>
      </w:r>
    </w:p>
    <w:p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SK9 5AF</w:t>
      </w:r>
    </w:p>
    <w:p w:rsidR="00F96B16" w:rsidRPr="007B49F2" w:rsidRDefault="00F96B16" w:rsidP="00F96B16">
      <w:pPr>
        <w:spacing w:before="120" w:after="120" w:line="240" w:lineRule="auto"/>
        <w:rPr>
          <w:rFonts w:ascii="Calibri" w:eastAsia="Calibri" w:hAnsi="Calibri" w:cs="Times New Roman"/>
        </w:rPr>
      </w:pPr>
      <w:r w:rsidRPr="007B49F2">
        <w:rPr>
          <w:rStyle w:val="Strong"/>
          <w:rFonts w:cs="Helvetica"/>
          <w:color w:val="333333"/>
        </w:rPr>
        <w:t>By telephone:</w:t>
      </w:r>
      <w:r w:rsidRPr="007B49F2">
        <w:rPr>
          <w:rFonts w:cs="Helvetica"/>
          <w:color w:val="333333"/>
        </w:rPr>
        <w:t xml:space="preserve">  </w:t>
      </w:r>
      <w:r w:rsidRPr="007B49F2">
        <w:rPr>
          <w:rFonts w:ascii="Calibri" w:eastAsia="Calibri" w:hAnsi="Calibri" w:cs="Times New Roman"/>
        </w:rPr>
        <w:t xml:space="preserve"> 0303 123 1113 (local rate) or 01625 545 745</w:t>
      </w:r>
    </w:p>
    <w:p w:rsidR="007B5BE0" w:rsidRDefault="00F96B16" w:rsidP="00F26F94">
      <w:pPr>
        <w:pStyle w:val="Default"/>
        <w:rPr>
          <w:rFonts w:asciiTheme="minorHAnsi" w:hAnsiTheme="minorHAnsi" w:cstheme="minorHAnsi"/>
          <w:b/>
          <w:bCs/>
          <w:iCs/>
          <w:sz w:val="22"/>
          <w:szCs w:val="22"/>
        </w:rPr>
      </w:pPr>
      <w:r w:rsidRPr="007B49F2">
        <w:rPr>
          <w:rStyle w:val="Strong"/>
          <w:rFonts w:cs="Helvetica"/>
          <w:color w:val="333333"/>
        </w:rPr>
        <w:t>By email:</w:t>
      </w:r>
      <w:r w:rsidRPr="007B49F2">
        <w:rPr>
          <w:rFonts w:cs="Helvetica"/>
          <w:color w:val="333333"/>
        </w:rPr>
        <w:t xml:space="preserve">  </w:t>
      </w:r>
      <w:r w:rsidRPr="007B49F2">
        <w:rPr>
          <w:rFonts w:eastAsia="Calibri" w:cs="Times New Roman"/>
        </w:rPr>
        <w:t xml:space="preserve"> </w:t>
      </w:r>
      <w:hyperlink r:id="rId20" w:history="1">
        <w:r w:rsidRPr="007B49F2">
          <w:rPr>
            <w:rStyle w:val="Hyperlink"/>
            <w:rFonts w:eastAsia="Calibri" w:cs="Times New Roman"/>
          </w:rPr>
          <w:t>casework@ico.org.uk</w:t>
        </w:r>
      </w:hyperlink>
      <w:r w:rsidRPr="007B49F2">
        <w:rPr>
          <w:rStyle w:val="Hyperlink"/>
          <w:rFonts w:eastAsia="Calibri" w:cs="Times New Roman"/>
        </w:rPr>
        <w:t xml:space="preserve"> </w:t>
      </w:r>
      <w:r w:rsidRPr="007B49F2">
        <w:rPr>
          <w:rStyle w:val="Hyperlink"/>
          <w:rFonts w:eastAsia="Calibri" w:cs="Times New Roman"/>
          <w:color w:val="auto"/>
          <w:u w:val="none"/>
        </w:rPr>
        <w:t>or</w:t>
      </w:r>
      <w:r w:rsidRPr="007B49F2">
        <w:rPr>
          <w:rStyle w:val="Hyperlink"/>
          <w:rFonts w:eastAsia="Calibri" w:cs="Times New Roman"/>
          <w:u w:val="none"/>
        </w:rPr>
        <w:t xml:space="preserve"> </w:t>
      </w:r>
      <w:hyperlink r:id="rId21" w:tgtFrame="_blank" w:history="1">
        <w:r w:rsidRPr="007B49F2">
          <w:rPr>
            <w:rStyle w:val="Hyperlink"/>
            <w:rFonts w:eastAsia="Calibri" w:cs="Times New Roman"/>
            <w:b/>
            <w:bCs/>
          </w:rPr>
          <w:t>Visit the ICO website</w:t>
        </w:r>
      </w:hyperlink>
      <w:r w:rsidRPr="007B49F2">
        <w:rPr>
          <w:rFonts w:eastAsia="Calibri" w:cs="Times New Roman"/>
          <w:b/>
          <w:bCs/>
        </w:rPr>
        <w:t>.</w:t>
      </w:r>
    </w:p>
    <w:p w:rsidR="00F96B16" w:rsidRPr="007B49F2" w:rsidRDefault="00F96B16" w:rsidP="00F96B16">
      <w:pPr>
        <w:pStyle w:val="Default"/>
        <w:spacing w:before="120" w:after="120"/>
        <w:rPr>
          <w:rFonts w:asciiTheme="minorHAnsi" w:hAnsiTheme="minorHAnsi" w:cstheme="minorHAnsi"/>
          <w:b/>
          <w:bCs/>
          <w:iCs/>
          <w:sz w:val="22"/>
          <w:szCs w:val="22"/>
        </w:rPr>
      </w:pPr>
      <w:r w:rsidRPr="007B49F2">
        <w:rPr>
          <w:rFonts w:asciiTheme="minorHAnsi" w:hAnsiTheme="minorHAnsi" w:cstheme="minorHAnsi"/>
          <w:b/>
          <w:bCs/>
          <w:iCs/>
          <w:sz w:val="22"/>
          <w:szCs w:val="22"/>
        </w:rPr>
        <w:t xml:space="preserve">Complaints or questions </w:t>
      </w:r>
    </w:p>
    <w:p w:rsidR="00F96B16" w:rsidRDefault="00F96B16" w:rsidP="00F96B16">
      <w:pPr>
        <w:spacing w:before="120" w:after="120" w:line="240" w:lineRule="auto"/>
        <w:rPr>
          <w:rFonts w:cstheme="minorHAnsi"/>
        </w:rPr>
      </w:pPr>
      <w:r w:rsidRPr="007B49F2">
        <w:rPr>
          <w:rFonts w:cstheme="minorHAnsi"/>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  You can contact us by:</w:t>
      </w:r>
    </w:p>
    <w:p w:rsidR="00F96B16" w:rsidRPr="009D378D" w:rsidRDefault="00F96B16" w:rsidP="00F96B16">
      <w:pPr>
        <w:spacing w:after="0" w:line="240" w:lineRule="auto"/>
        <w:rPr>
          <w:rFonts w:cstheme="minorHAnsi"/>
        </w:rPr>
      </w:pPr>
      <w:r w:rsidRPr="00F616D0">
        <w:rPr>
          <w:rFonts w:cstheme="minorHAnsi"/>
          <w:b/>
        </w:rPr>
        <w:t>By telephone:</w:t>
      </w:r>
      <w:r>
        <w:rPr>
          <w:rFonts w:cstheme="minorHAnsi"/>
        </w:rPr>
        <w:t xml:space="preserve"> 01252 335 054</w:t>
      </w:r>
    </w:p>
    <w:p w:rsidR="00F96B16" w:rsidRDefault="00F96B16" w:rsidP="00F96B16">
      <w:pPr>
        <w:pStyle w:val="NormalWeb"/>
        <w:shd w:val="clear" w:color="auto" w:fill="FFFFFF"/>
        <w:spacing w:line="408" w:lineRule="atLeast"/>
      </w:pPr>
      <w:r w:rsidRPr="00F616D0">
        <w:rPr>
          <w:rFonts w:asciiTheme="minorHAnsi" w:hAnsiTheme="minorHAnsi" w:cs="Arial"/>
          <w:b/>
          <w:sz w:val="22"/>
          <w:szCs w:val="22"/>
        </w:rPr>
        <w:t>By email:</w:t>
      </w:r>
      <w:r w:rsidRPr="0059506E">
        <w:rPr>
          <w:rFonts w:asciiTheme="minorHAnsi" w:hAnsiTheme="minorHAnsi" w:cs="Arial"/>
          <w:color w:val="6E6E6E"/>
          <w:sz w:val="22"/>
          <w:szCs w:val="22"/>
        </w:rPr>
        <w:t> </w:t>
      </w:r>
      <w:hyperlink r:id="rId22" w:history="1">
        <w:r w:rsidR="00F26F94" w:rsidRPr="00056821">
          <w:rPr>
            <w:rStyle w:val="Hyperlink"/>
          </w:rPr>
          <w:t>shccg.enquiries.shcp@nhs.net</w:t>
        </w:r>
      </w:hyperlink>
    </w:p>
    <w:p w:rsidR="00F96B16" w:rsidRDefault="00F96B16" w:rsidP="00F96B16">
      <w:pPr>
        <w:spacing w:after="0" w:line="240" w:lineRule="auto"/>
        <w:rPr>
          <w:rFonts w:cs="Arial"/>
        </w:rPr>
      </w:pPr>
      <w:r>
        <w:rPr>
          <w:rFonts w:cs="Arial"/>
        </w:rPr>
        <w:t xml:space="preserve">By Post: </w:t>
      </w:r>
      <w:r w:rsidR="00F26F94" w:rsidRPr="00F26F94">
        <w:rPr>
          <w:rFonts w:cs="Arial"/>
        </w:rPr>
        <w:t>Comments &amp; Complaints Team</w:t>
      </w:r>
    </w:p>
    <w:p w:rsidR="00F26F94" w:rsidRPr="00F26F94" w:rsidRDefault="00F26F94" w:rsidP="00F26F94">
      <w:pPr>
        <w:spacing w:after="0" w:line="240" w:lineRule="auto"/>
        <w:rPr>
          <w:rFonts w:ascii="Calibri" w:eastAsia="Calibri" w:hAnsi="Calibri" w:cs="Times New Roman"/>
        </w:rPr>
      </w:pPr>
      <w:r w:rsidRPr="00F26F94">
        <w:rPr>
          <w:rFonts w:ascii="Calibri" w:eastAsia="Calibri" w:hAnsi="Calibri" w:cs="Times New Roman"/>
        </w:rPr>
        <w:t>Surrey heath Community Providers Ltd</w:t>
      </w:r>
    </w:p>
    <w:p w:rsidR="00B205C1" w:rsidRPr="00B205C1" w:rsidRDefault="00F26F94" w:rsidP="00B205C1">
      <w:pPr>
        <w:spacing w:after="0" w:line="240" w:lineRule="auto"/>
        <w:rPr>
          <w:rFonts w:ascii="Calibri" w:eastAsia="Calibri" w:hAnsi="Calibri" w:cs="Times New Roman"/>
        </w:rPr>
      </w:pPr>
      <w:r w:rsidRPr="00F26F94">
        <w:rPr>
          <w:rFonts w:ascii="Calibri" w:eastAsia="Calibri" w:hAnsi="Calibri" w:cs="Times New Roman"/>
        </w:rPr>
        <w:t xml:space="preserve">c/o </w:t>
      </w:r>
      <w:r w:rsidR="00B205C1" w:rsidRPr="00B205C1">
        <w:rPr>
          <w:rFonts w:ascii="Calibri" w:eastAsia="Calibri" w:hAnsi="Calibri" w:cs="Times New Roman"/>
        </w:rPr>
        <w:t>Bartlett Group Practice</w:t>
      </w:r>
    </w:p>
    <w:p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1 Beach road</w:t>
      </w:r>
    </w:p>
    <w:p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Frimley Green</w:t>
      </w:r>
    </w:p>
    <w:p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Camberley</w:t>
      </w:r>
    </w:p>
    <w:p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Surrey</w:t>
      </w:r>
    </w:p>
    <w:p w:rsidR="00F96B16" w:rsidRDefault="00B205C1" w:rsidP="00B205C1">
      <w:pPr>
        <w:spacing w:after="0" w:line="240" w:lineRule="auto"/>
        <w:rPr>
          <w:rFonts w:ascii="Calibri" w:eastAsia="Calibri" w:hAnsi="Calibri" w:cs="Times New Roman"/>
        </w:rPr>
      </w:pPr>
      <w:r w:rsidRPr="00B205C1">
        <w:rPr>
          <w:rFonts w:ascii="Calibri" w:eastAsia="Calibri" w:hAnsi="Calibri" w:cs="Times New Roman"/>
        </w:rPr>
        <w:t>GU16 6QQ</w:t>
      </w:r>
    </w:p>
    <w:p w:rsidR="00F26F94" w:rsidRDefault="00F26F94" w:rsidP="00F26F94">
      <w:pPr>
        <w:spacing w:after="0" w:line="240" w:lineRule="auto"/>
        <w:rPr>
          <w:rFonts w:eastAsia="Times New Roman" w:cs="Arial"/>
          <w:lang w:eastAsia="en-GB"/>
        </w:rPr>
      </w:pPr>
    </w:p>
    <w:p w:rsidR="00A61B26" w:rsidRPr="00A61B26" w:rsidRDefault="00A61B26" w:rsidP="00A61B26">
      <w:pPr>
        <w:rPr>
          <w:rFonts w:cstheme="minorHAnsi"/>
          <w:b/>
        </w:rPr>
      </w:pPr>
      <w:r w:rsidRPr="00A61B26">
        <w:rPr>
          <w:rFonts w:cstheme="minorHAnsi"/>
          <w:b/>
        </w:rPr>
        <w:t>Links to other websites</w:t>
      </w:r>
    </w:p>
    <w:p w:rsidR="00D942DB" w:rsidRDefault="00A61B26" w:rsidP="00175D63">
      <w:pPr>
        <w:jc w:val="both"/>
        <w:rPr>
          <w:rFonts w:cstheme="minorHAnsi"/>
        </w:rPr>
      </w:pPr>
      <w:r w:rsidRPr="00A61B26">
        <w:rPr>
          <w:rFonts w:cstheme="minorHAnsi"/>
        </w:rPr>
        <w:t>This privacy notice does not cover the links within this site linking to other websites.  We encourage you to read the privacy statements on the other websites you visit.</w:t>
      </w:r>
    </w:p>
    <w:p w:rsidR="00A61B26" w:rsidRPr="00A61B26" w:rsidRDefault="00A61B26" w:rsidP="00175D63">
      <w:pPr>
        <w:jc w:val="both"/>
        <w:rPr>
          <w:rFonts w:cstheme="minorHAnsi"/>
          <w:b/>
        </w:rPr>
      </w:pPr>
      <w:r w:rsidRPr="00A61B26">
        <w:rPr>
          <w:rFonts w:cstheme="minorHAnsi"/>
          <w:b/>
        </w:rPr>
        <w:t>Changes to this privacy notice</w:t>
      </w:r>
    </w:p>
    <w:p w:rsidR="00A61B26" w:rsidRDefault="00A61B26" w:rsidP="00175D63">
      <w:pPr>
        <w:jc w:val="both"/>
        <w:rPr>
          <w:rFonts w:cstheme="minorHAnsi"/>
        </w:rPr>
      </w:pPr>
      <w:r w:rsidRPr="00A61B26">
        <w:rPr>
          <w:rFonts w:cstheme="minorHAnsi"/>
        </w:rPr>
        <w:t xml:space="preserve">We keep our privacy notice under regular review.  </w:t>
      </w:r>
      <w:r w:rsidRPr="002A278B">
        <w:rPr>
          <w:rFonts w:cstheme="minorHAnsi"/>
        </w:rPr>
        <w:t xml:space="preserve">This Fair Processing </w:t>
      </w:r>
      <w:r w:rsidR="00175D63" w:rsidRPr="002A278B">
        <w:rPr>
          <w:rFonts w:cstheme="minorHAnsi"/>
        </w:rPr>
        <w:t>N</w:t>
      </w:r>
      <w:r w:rsidRPr="002A278B">
        <w:rPr>
          <w:rFonts w:cstheme="minorHAnsi"/>
        </w:rPr>
        <w:t xml:space="preserve">otice was last updated </w:t>
      </w:r>
      <w:r w:rsidR="00A54C30" w:rsidRPr="002A278B">
        <w:rPr>
          <w:rFonts w:cstheme="minorHAnsi"/>
        </w:rPr>
        <w:t>i</w:t>
      </w:r>
      <w:r w:rsidRPr="002A278B">
        <w:rPr>
          <w:rFonts w:cstheme="minorHAnsi"/>
        </w:rPr>
        <w:t xml:space="preserve">n </w:t>
      </w:r>
      <w:r w:rsidR="00450532">
        <w:rPr>
          <w:rFonts w:cstheme="minorHAnsi"/>
        </w:rPr>
        <w:t xml:space="preserve">  </w:t>
      </w:r>
      <w:r w:rsidR="00384FE1">
        <w:rPr>
          <w:rFonts w:cstheme="minorHAnsi"/>
        </w:rPr>
        <w:t>April 2020</w:t>
      </w:r>
      <w:r w:rsidR="00A54C30" w:rsidRPr="002A278B">
        <w:rPr>
          <w:rFonts w:cstheme="minorHAnsi"/>
        </w:rPr>
        <w:t>.</w:t>
      </w:r>
    </w:p>
    <w:p w:rsidR="00F96B16" w:rsidRPr="00F616D0" w:rsidRDefault="00F96B16" w:rsidP="00F96B16">
      <w:pPr>
        <w:keepNext/>
        <w:keepLines/>
        <w:spacing w:before="120" w:after="120" w:line="240" w:lineRule="auto"/>
        <w:jc w:val="both"/>
        <w:outlineLvl w:val="0"/>
        <w:rPr>
          <w:rFonts w:eastAsiaTheme="majorEastAsia" w:cstheme="majorBidi"/>
          <w:b/>
          <w:bCs/>
        </w:rPr>
      </w:pPr>
      <w:r w:rsidRPr="00F616D0">
        <w:rPr>
          <w:rFonts w:eastAsiaTheme="majorEastAsia" w:cstheme="majorBidi"/>
          <w:b/>
          <w:bCs/>
        </w:rPr>
        <w:t>Further information</w:t>
      </w:r>
    </w:p>
    <w:p w:rsidR="00F96B16" w:rsidRPr="00F616D0" w:rsidRDefault="00F96B16" w:rsidP="00F96B16">
      <w:pPr>
        <w:keepNext/>
        <w:keepLines/>
        <w:spacing w:before="120" w:after="120" w:line="240" w:lineRule="auto"/>
        <w:jc w:val="both"/>
        <w:outlineLvl w:val="0"/>
        <w:rPr>
          <w:rFonts w:eastAsiaTheme="majorEastAsia" w:cstheme="majorBidi"/>
          <w:bCs/>
          <w:color w:val="2A2A2A"/>
        </w:rPr>
      </w:pPr>
      <w:r w:rsidRPr="00F616D0">
        <w:rPr>
          <w:rFonts w:eastAsiaTheme="majorEastAsia" w:cstheme="majorBidi"/>
          <w:bCs/>
          <w:color w:val="2A2A2A"/>
        </w:rPr>
        <w:t>Further information about the way in which the NHS uses personal confidential data and your rights in that respect can be found in:</w:t>
      </w:r>
    </w:p>
    <w:p w:rsidR="00F96B16" w:rsidRPr="00F616D0" w:rsidRDefault="00F96B16" w:rsidP="00F96B16">
      <w:pPr>
        <w:keepNext/>
        <w:keepLines/>
        <w:spacing w:before="120" w:after="120" w:line="240" w:lineRule="auto"/>
        <w:jc w:val="both"/>
        <w:outlineLvl w:val="0"/>
        <w:rPr>
          <w:rFonts w:eastAsiaTheme="majorEastAsia" w:cstheme="majorBidi"/>
          <w:bCs/>
          <w:color w:val="16489A"/>
        </w:rPr>
      </w:pPr>
      <w:r w:rsidRPr="00F616D0">
        <w:rPr>
          <w:rFonts w:eastAsiaTheme="majorEastAsia" w:cstheme="majorBidi"/>
          <w:b/>
          <w:bCs/>
          <w:color w:val="2A2A2A"/>
        </w:rPr>
        <w:t xml:space="preserve">The NHS Care Record Guarantee: </w:t>
      </w:r>
      <w:r w:rsidRPr="00F616D0">
        <w:rPr>
          <w:color w:val="2A2A2A"/>
        </w:rPr>
        <w:t>This guarantee is a commitment that NHS organisations and those providing care on behalf of the NHS will use records about you in ways that respect your rights and promote your health and wellbeing.</w:t>
      </w:r>
    </w:p>
    <w:p w:rsidR="00F96B16" w:rsidRPr="00F616D0" w:rsidRDefault="0095131A" w:rsidP="00F96B16">
      <w:pPr>
        <w:tabs>
          <w:tab w:val="left" w:pos="839"/>
        </w:tabs>
        <w:spacing w:before="120" w:after="120" w:line="240" w:lineRule="auto"/>
        <w:ind w:left="35" w:right="67"/>
        <w:jc w:val="both"/>
        <w:rPr>
          <w:color w:val="2A2A2A"/>
        </w:rPr>
      </w:pPr>
      <w:hyperlink r:id="rId23" w:history="1">
        <w:r w:rsidR="00F96B16" w:rsidRPr="00F616D0">
          <w:rPr>
            <w:color w:val="0000FF" w:themeColor="hyperlink"/>
            <w:u w:val="single"/>
          </w:rPr>
          <w:t>http://systems.hscic.gov.uk/rasmartcards/documents/crg.pdf</w:t>
        </w:r>
      </w:hyperlink>
      <w:r w:rsidR="00F96B16" w:rsidRPr="00F616D0">
        <w:rPr>
          <w:color w:val="2A2A2A"/>
        </w:rPr>
        <w:t xml:space="preserve"> </w:t>
      </w:r>
    </w:p>
    <w:p w:rsidR="00F96B16" w:rsidRPr="00F616D0" w:rsidRDefault="00F96B16" w:rsidP="00F96B16">
      <w:pPr>
        <w:tabs>
          <w:tab w:val="left" w:pos="839"/>
        </w:tabs>
        <w:spacing w:before="120" w:after="120" w:line="240" w:lineRule="auto"/>
        <w:ind w:left="35" w:right="67"/>
        <w:jc w:val="both"/>
        <w:rPr>
          <w:color w:val="2A2A2A"/>
        </w:rPr>
      </w:pPr>
      <w:r w:rsidRPr="00F616D0">
        <w:rPr>
          <w:b/>
          <w:color w:val="2A2A2A"/>
        </w:rPr>
        <w:t>The</w:t>
      </w:r>
      <w:r w:rsidRPr="00F616D0">
        <w:rPr>
          <w:color w:val="2A2A2A"/>
        </w:rPr>
        <w:t xml:space="preserve"> </w:t>
      </w:r>
      <w:r w:rsidRPr="00F616D0">
        <w:rPr>
          <w:b/>
          <w:color w:val="2A2A2A"/>
        </w:rPr>
        <w:t>NHS Constitution</w:t>
      </w:r>
      <w:r w:rsidRPr="00F616D0">
        <w:rPr>
          <w:color w:val="2A2A2A"/>
        </w:rPr>
        <w:t>: The Constitution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96B16" w:rsidRPr="00F616D0" w:rsidRDefault="0095131A" w:rsidP="00F96B16">
      <w:pPr>
        <w:tabs>
          <w:tab w:val="left" w:pos="839"/>
        </w:tabs>
        <w:spacing w:before="120" w:after="120" w:line="240" w:lineRule="auto"/>
        <w:ind w:left="34" w:right="122"/>
        <w:jc w:val="both"/>
        <w:rPr>
          <w:color w:val="2A2A2A"/>
        </w:rPr>
      </w:pPr>
      <w:hyperlink r:id="rId24" w:history="1">
        <w:r w:rsidR="00F96B16" w:rsidRPr="00F616D0">
          <w:rPr>
            <w:color w:val="0000FF" w:themeColor="hyperlink"/>
            <w:u w:val="single"/>
          </w:rPr>
          <w:t>https://www.gov.uk/government/publications/the-nhs-constitution-for-england</w:t>
        </w:r>
      </w:hyperlink>
      <w:r w:rsidR="00F96B16" w:rsidRPr="00F616D0">
        <w:rPr>
          <w:color w:val="2A2A2A"/>
        </w:rPr>
        <w:t xml:space="preserve"> </w:t>
      </w:r>
    </w:p>
    <w:p w:rsidR="00F96B16" w:rsidRPr="00F616D0" w:rsidRDefault="00F96B16" w:rsidP="00F96B16">
      <w:pPr>
        <w:tabs>
          <w:tab w:val="left" w:pos="839"/>
        </w:tabs>
        <w:spacing w:before="120" w:after="120" w:line="240" w:lineRule="auto"/>
        <w:ind w:left="34" w:right="122"/>
        <w:jc w:val="both"/>
        <w:rPr>
          <w:color w:val="2A2A2A"/>
        </w:rPr>
      </w:pPr>
      <w:r w:rsidRPr="00F616D0">
        <w:rPr>
          <w:b/>
          <w:color w:val="2A2A2A"/>
        </w:rPr>
        <w:t xml:space="preserve">To share or not to share? Information Governance Review: </w:t>
      </w:r>
      <w:r w:rsidRPr="00F616D0">
        <w:rPr>
          <w:color w:val="2A2A2A"/>
        </w:rPr>
        <w:t xml:space="preserve">This was an independent review of information about service users shared across the health and care system led by Dame Fiona Caldicott and was conducted in 2012. </w:t>
      </w:r>
    </w:p>
    <w:p w:rsidR="00F96B16" w:rsidRPr="00F616D0" w:rsidRDefault="0095131A" w:rsidP="00F96B16">
      <w:pPr>
        <w:tabs>
          <w:tab w:val="left" w:pos="839"/>
        </w:tabs>
        <w:spacing w:before="120" w:after="120" w:line="240" w:lineRule="auto"/>
        <w:ind w:left="34" w:right="122"/>
        <w:jc w:val="both"/>
        <w:rPr>
          <w:color w:val="0000FF" w:themeColor="hyperlink"/>
          <w:u w:val="single"/>
        </w:rPr>
      </w:pPr>
      <w:hyperlink r:id="rId25">
        <w:r w:rsidR="00F96B16" w:rsidRPr="00F616D0">
          <w:rPr>
            <w:color w:val="0000FF" w:themeColor="hyperlink"/>
            <w:u w:val="single"/>
          </w:rPr>
          <w:t xml:space="preserve">https://www.gov.uk/government/publications/the-information-governance- </w:t>
        </w:r>
      </w:hyperlink>
      <w:hyperlink r:id="rId26">
        <w:r w:rsidR="00F96B16" w:rsidRPr="00F616D0">
          <w:rPr>
            <w:color w:val="0000FF" w:themeColor="hyperlink"/>
            <w:u w:val="single"/>
          </w:rPr>
          <w:t>review</w:t>
        </w:r>
      </w:hyperlink>
    </w:p>
    <w:p w:rsidR="00F96B16" w:rsidRPr="00F616D0" w:rsidRDefault="00F96B16" w:rsidP="00F96B16">
      <w:pPr>
        <w:tabs>
          <w:tab w:val="left" w:pos="839"/>
        </w:tabs>
        <w:spacing w:before="120" w:after="120" w:line="240" w:lineRule="auto"/>
        <w:ind w:left="34" w:right="213"/>
        <w:jc w:val="both"/>
        <w:rPr>
          <w:color w:val="2A2A2A"/>
        </w:rPr>
      </w:pPr>
      <w:r w:rsidRPr="00F616D0">
        <w:rPr>
          <w:b/>
          <w:color w:val="2A2A2A"/>
        </w:rPr>
        <w:t>NHS Commissioning Board – Better Data, Informed Commissioning, Driving Improved Outcomes</w:t>
      </w:r>
      <w:r w:rsidRPr="00F616D0">
        <w:rPr>
          <w:color w:val="2A2A2A"/>
        </w:rPr>
        <w:t xml:space="preserve">: </w:t>
      </w:r>
      <w:r w:rsidRPr="00F616D0">
        <w:rPr>
          <w:b/>
          <w:color w:val="2A2A2A"/>
        </w:rPr>
        <w:t xml:space="preserve">Clinical Data Sets:  </w:t>
      </w:r>
      <w:r w:rsidRPr="00F616D0">
        <w:rPr>
          <w:color w:val="2A2A2A"/>
        </w:rPr>
        <w:t>Provides further information about the data flowing within the NHS to support commissioning.</w:t>
      </w:r>
    </w:p>
    <w:p w:rsidR="00F96B16" w:rsidRPr="00F616D0" w:rsidRDefault="0095131A" w:rsidP="00F96B16">
      <w:pPr>
        <w:tabs>
          <w:tab w:val="left" w:pos="839"/>
        </w:tabs>
        <w:spacing w:before="120" w:after="120" w:line="240" w:lineRule="auto"/>
        <w:ind w:left="34" w:right="970"/>
        <w:jc w:val="both"/>
        <w:rPr>
          <w:color w:val="0000FF" w:themeColor="hyperlink"/>
          <w:u w:val="single"/>
        </w:rPr>
      </w:pPr>
      <w:hyperlink r:id="rId27" w:history="1">
        <w:r w:rsidR="00F96B16" w:rsidRPr="00F616D0">
          <w:rPr>
            <w:color w:val="0000FF" w:themeColor="hyperlink"/>
            <w:u w:val="single"/>
          </w:rPr>
          <w:t>http://www.england.nhs.uk/wp-content/uploads/2012/12/clinical-datasets.pdf</w:t>
        </w:r>
      </w:hyperlink>
    </w:p>
    <w:p w:rsidR="00F96B16" w:rsidRPr="00F616D0" w:rsidRDefault="00F96B16" w:rsidP="00F96B16">
      <w:pPr>
        <w:tabs>
          <w:tab w:val="left" w:pos="839"/>
        </w:tabs>
        <w:spacing w:before="120" w:after="120" w:line="240" w:lineRule="auto"/>
        <w:ind w:left="34" w:right="970"/>
        <w:jc w:val="both"/>
        <w:rPr>
          <w:color w:val="2A2A2A"/>
        </w:rPr>
      </w:pPr>
      <w:r w:rsidRPr="00F616D0">
        <w:rPr>
          <w:b/>
          <w:color w:val="2A2A2A"/>
        </w:rPr>
        <w:t xml:space="preserve">NHS Digital – Guide to Confidentiality:  </w:t>
      </w:r>
      <w:r w:rsidRPr="00F616D0">
        <w:rPr>
          <w:color w:val="2A2A2A"/>
        </w:rPr>
        <w:t>NHS Digital are the trusted national provider of high-quality information, data and IT systems for health and social care and are responsible for collecting data from across the health and social care system.</w:t>
      </w:r>
    </w:p>
    <w:p w:rsidR="00F96B16" w:rsidRPr="00F616D0" w:rsidRDefault="0095131A" w:rsidP="00F96B16">
      <w:pPr>
        <w:tabs>
          <w:tab w:val="left" w:pos="901"/>
        </w:tabs>
        <w:spacing w:before="120" w:after="120" w:line="240" w:lineRule="auto"/>
        <w:ind w:left="34" w:right="121"/>
        <w:jc w:val="both"/>
        <w:rPr>
          <w:color w:val="2A2A2A"/>
        </w:rPr>
      </w:pPr>
      <w:hyperlink r:id="rId28" w:history="1">
        <w:r w:rsidR="00F96B16" w:rsidRPr="00F616D0">
          <w:rPr>
            <w:color w:val="0000FF" w:themeColor="hyperlink"/>
            <w:u w:val="single"/>
          </w:rPr>
          <w:t>http://digital.nhs.uk/patientconf</w:t>
        </w:r>
      </w:hyperlink>
      <w:r w:rsidR="00F96B16" w:rsidRPr="00F616D0">
        <w:rPr>
          <w:color w:val="2A2A2A"/>
        </w:rPr>
        <w:t xml:space="preserve"> </w:t>
      </w:r>
    </w:p>
    <w:p w:rsidR="00F96B16" w:rsidRPr="00F616D0" w:rsidRDefault="00F96B16" w:rsidP="00F96B16">
      <w:pPr>
        <w:tabs>
          <w:tab w:val="left" w:pos="901"/>
        </w:tabs>
        <w:spacing w:before="120" w:after="120" w:line="240" w:lineRule="auto"/>
        <w:ind w:left="34" w:right="121"/>
        <w:jc w:val="both"/>
        <w:rPr>
          <w:color w:val="2A2A2A"/>
        </w:rPr>
      </w:pPr>
      <w:r w:rsidRPr="00F616D0">
        <w:rPr>
          <w:b/>
          <w:color w:val="2A2A2A"/>
        </w:rPr>
        <w:t xml:space="preserve">Information Commissioner’s Office (ICO):  </w:t>
      </w:r>
      <w:r w:rsidRPr="00F616D0">
        <w:rPr>
          <w:color w:val="2A2A2A"/>
        </w:rPr>
        <w:t xml:space="preserve">The ICO is the Regulator for GDPR and offer independent advice and guidance on the law and personal data, including your rights and how to access your personal information. </w:t>
      </w:r>
    </w:p>
    <w:p w:rsidR="00F96B16" w:rsidRPr="00F616D0" w:rsidRDefault="0095131A" w:rsidP="00F96B16">
      <w:pPr>
        <w:spacing w:before="120" w:after="120" w:line="240" w:lineRule="auto"/>
        <w:ind w:right="121"/>
        <w:jc w:val="both"/>
        <w:rPr>
          <w:color w:val="2A2A2A"/>
        </w:rPr>
      </w:pPr>
      <w:hyperlink r:id="rId29" w:history="1">
        <w:r w:rsidR="00F96B16" w:rsidRPr="00F616D0">
          <w:rPr>
            <w:color w:val="0000FF" w:themeColor="hyperlink"/>
            <w:u w:val="single"/>
          </w:rPr>
          <w:t>http://www.ico.org.uk</w:t>
        </w:r>
      </w:hyperlink>
      <w:r w:rsidR="00F96B16" w:rsidRPr="00F616D0">
        <w:rPr>
          <w:color w:val="2A2A2A"/>
        </w:rPr>
        <w:t xml:space="preserve"> </w:t>
      </w:r>
    </w:p>
    <w:p w:rsidR="00F96B16" w:rsidRPr="00F616D0" w:rsidRDefault="00F96B16" w:rsidP="00F96B16">
      <w:pPr>
        <w:spacing w:before="120" w:after="120" w:line="240" w:lineRule="auto"/>
        <w:ind w:right="121"/>
        <w:jc w:val="both"/>
        <w:rPr>
          <w:color w:val="2A2A2A"/>
        </w:rPr>
      </w:pPr>
      <w:r w:rsidRPr="00F616D0">
        <w:rPr>
          <w:b/>
          <w:color w:val="2A2A2A"/>
        </w:rPr>
        <w:t>Health Research Authority:</w:t>
      </w:r>
      <w:r w:rsidRPr="00F616D0">
        <w:rPr>
          <w:color w:val="2A2A2A"/>
        </w:rPr>
        <w:t xml:space="preserve"> The HRA protects and promotes the interests of patients and the public in health and social care research.</w:t>
      </w:r>
    </w:p>
    <w:p w:rsidR="00A61B26" w:rsidRDefault="0095131A" w:rsidP="00F96B16">
      <w:pPr>
        <w:rPr>
          <w:rFonts w:cstheme="minorHAnsi"/>
        </w:rPr>
      </w:pPr>
      <w:hyperlink r:id="rId30" w:history="1">
        <w:r w:rsidR="00F96B16" w:rsidRPr="00F616D0">
          <w:rPr>
            <w:color w:val="0000FF" w:themeColor="hyperlink"/>
            <w:u w:val="single"/>
          </w:rPr>
          <w:t>http://www.hra.nhs.uk</w:t>
        </w:r>
      </w:hyperlink>
    </w:p>
    <w:p w:rsidR="00FA1572" w:rsidRDefault="002C7BDD" w:rsidP="00A61B26">
      <w:pPr>
        <w:rPr>
          <w:rFonts w:cstheme="minorHAnsi"/>
          <w:b/>
        </w:rPr>
      </w:pPr>
      <w:r>
        <w:rPr>
          <w:rFonts w:cstheme="minorHAnsi"/>
          <w:b/>
        </w:rPr>
        <w:t>Annex</w:t>
      </w:r>
      <w:r w:rsidR="00774351" w:rsidRPr="00774351">
        <w:rPr>
          <w:rFonts w:cstheme="minorHAnsi"/>
          <w:b/>
        </w:rPr>
        <w:t xml:space="preserve"> A</w:t>
      </w:r>
    </w:p>
    <w:tbl>
      <w:tblPr>
        <w:tblStyle w:val="TableGrid"/>
        <w:tblW w:w="0" w:type="auto"/>
        <w:tblLook w:val="04A0" w:firstRow="1" w:lastRow="0" w:firstColumn="1" w:lastColumn="0" w:noHBand="0" w:noVBand="1"/>
      </w:tblPr>
      <w:tblGrid>
        <w:gridCol w:w="1975"/>
        <w:gridCol w:w="7267"/>
      </w:tblGrid>
      <w:tr w:rsidR="007B5BE0" w:rsidRPr="007B49F2" w:rsidTr="00B205C1">
        <w:tc>
          <w:tcPr>
            <w:tcW w:w="1975" w:type="dxa"/>
          </w:tcPr>
          <w:p w:rsidR="007B5BE0" w:rsidRPr="007B49F2" w:rsidRDefault="007B5BE0" w:rsidP="00301B01">
            <w:pPr>
              <w:spacing w:before="120" w:after="120"/>
              <w:rPr>
                <w:rFonts w:ascii="Calibri" w:eastAsia="Calibri" w:hAnsi="Calibri" w:cs="Times New Roman"/>
                <w:b/>
                <w:bCs/>
              </w:rPr>
            </w:pPr>
            <w:r w:rsidRPr="007B49F2">
              <w:rPr>
                <w:rFonts w:ascii="Calibri" w:eastAsia="Calibri" w:hAnsi="Calibri" w:cs="Times New Roman"/>
                <w:b/>
                <w:bCs/>
              </w:rPr>
              <w:t>Activity</w:t>
            </w:r>
          </w:p>
        </w:tc>
        <w:tc>
          <w:tcPr>
            <w:tcW w:w="7267" w:type="dxa"/>
          </w:tcPr>
          <w:p w:rsidR="007B5BE0" w:rsidRPr="007B49F2" w:rsidRDefault="007B5BE0" w:rsidP="00301B01">
            <w:pPr>
              <w:spacing w:before="120" w:after="120"/>
              <w:rPr>
                <w:rFonts w:ascii="Calibri" w:eastAsia="Calibri" w:hAnsi="Calibri" w:cs="Times New Roman"/>
                <w:b/>
                <w:bCs/>
              </w:rPr>
            </w:pPr>
            <w:r w:rsidRPr="007B49F2">
              <w:rPr>
                <w:rFonts w:ascii="Calibri" w:eastAsia="Calibri" w:hAnsi="Calibri" w:cs="Times New Roman"/>
                <w:b/>
                <w:bCs/>
              </w:rPr>
              <w:t>Rationale</w:t>
            </w:r>
          </w:p>
        </w:tc>
      </w:tr>
      <w:tr w:rsidR="00B13557" w:rsidRPr="007B49F2" w:rsidTr="00B205C1">
        <w:tc>
          <w:tcPr>
            <w:tcW w:w="1975" w:type="dxa"/>
          </w:tcPr>
          <w:p w:rsidR="00B13557" w:rsidRPr="00B80742" w:rsidRDefault="00B13557" w:rsidP="00B13557">
            <w:pPr>
              <w:spacing w:before="120" w:after="120"/>
              <w:rPr>
                <w:rFonts w:ascii="Calibri" w:eastAsia="Calibri" w:hAnsi="Calibri" w:cs="Times New Roman"/>
                <w:bCs/>
              </w:rPr>
            </w:pPr>
            <w:r>
              <w:rPr>
                <w:rFonts w:ascii="Calibri" w:eastAsia="Calibri" w:hAnsi="Calibri" w:cs="Times New Roman"/>
                <w:bCs/>
              </w:rPr>
              <w:t>Primary Care Network</w:t>
            </w:r>
          </w:p>
        </w:tc>
        <w:tc>
          <w:tcPr>
            <w:tcW w:w="7267" w:type="dxa"/>
          </w:tcPr>
          <w:p w:rsidR="00B13557" w:rsidRDefault="00B13557" w:rsidP="00B13557">
            <w:pPr>
              <w:spacing w:before="120" w:after="120"/>
            </w:pPr>
            <w:r w:rsidRPr="007B49F2">
              <w:rPr>
                <w:rFonts w:ascii="Calibri" w:eastAsia="Calibri" w:hAnsi="Calibri" w:cs="Times New Roman"/>
                <w:b/>
                <w:bCs/>
              </w:rPr>
              <w:t>Purpose –</w:t>
            </w:r>
            <w:r>
              <w:rPr>
                <w:rFonts w:ascii="Calibri" w:eastAsia="Calibri" w:hAnsi="Calibri" w:cs="Times New Roman"/>
                <w:bCs/>
              </w:rPr>
              <w:t xml:space="preserve"> S</w:t>
            </w:r>
            <w:r w:rsidRPr="00424F6A">
              <w:rPr>
                <w:sz w:val="24"/>
                <w:szCs w:val="24"/>
              </w:rPr>
              <w:t xml:space="preserve">upporting </w:t>
            </w:r>
            <w:r>
              <w:rPr>
                <w:sz w:val="24"/>
                <w:szCs w:val="24"/>
              </w:rPr>
              <w:t xml:space="preserve">and building on primary care services </w:t>
            </w:r>
            <w:r w:rsidRPr="00424F6A">
              <w:rPr>
                <w:sz w:val="24"/>
                <w:szCs w:val="24"/>
              </w:rPr>
              <w:t>and enable greater provision of proactive, personalised, coordinated and more in</w:t>
            </w:r>
            <w:r>
              <w:rPr>
                <w:sz w:val="24"/>
                <w:szCs w:val="24"/>
              </w:rPr>
              <w:t>tegrated health and social care</w:t>
            </w:r>
            <w:r w:rsidRPr="00424F6A">
              <w:rPr>
                <w:sz w:val="24"/>
                <w:szCs w:val="24"/>
              </w:rPr>
              <w:t>. This will provide the ability to work in a more integrated way, resulting in provision of better care for the patients and savings for the NHS whilst providing</w:t>
            </w:r>
            <w:r>
              <w:rPr>
                <w:sz w:val="24"/>
                <w:szCs w:val="24"/>
              </w:rPr>
              <w:t xml:space="preserve"> proactive</w:t>
            </w:r>
            <w:r w:rsidRPr="001D595F">
              <w:rPr>
                <w:sz w:val="24"/>
                <w:szCs w:val="24"/>
              </w:rPr>
              <w:t xml:space="preserve"> care for the people and communities</w:t>
            </w:r>
            <w:r>
              <w:t xml:space="preserve"> </w:t>
            </w:r>
          </w:p>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w:t>
            </w:r>
            <w:r>
              <w:rPr>
                <w:rFonts w:ascii="Calibri" w:eastAsia="Calibri" w:hAnsi="Calibri" w:cs="Times New Roman"/>
                <w:b/>
                <w:bCs/>
              </w:rPr>
              <w:t xml:space="preserve">– </w:t>
            </w:r>
            <w:r>
              <w:rPr>
                <w:rFonts w:ascii="Calibri" w:eastAsia="Calibri" w:hAnsi="Calibri" w:cs="Times New Roman"/>
                <w:bCs/>
              </w:rPr>
              <w:t>GDPR article 6(1)e statutory function under the PCN DES agreement, article 9(2)h direct care</w:t>
            </w:r>
            <w:r w:rsidRPr="007B49F2">
              <w:rPr>
                <w:rFonts w:ascii="Calibri" w:eastAsia="Calibri" w:hAnsi="Calibri" w:cs="Times New Roman"/>
                <w:bCs/>
              </w:rPr>
              <w:t>.</w:t>
            </w:r>
          </w:p>
          <w:p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We process this information </w:t>
            </w:r>
            <w:r>
              <w:rPr>
                <w:rFonts w:ascii="Calibri" w:eastAsia="Calibri" w:hAnsi="Calibri" w:cs="Times New Roman"/>
                <w:bCs/>
              </w:rPr>
              <w:t>on behalf of the PCN and the lead controller</w:t>
            </w:r>
            <w:r w:rsidRPr="007B49F2">
              <w:rPr>
                <w:rFonts w:ascii="Calibri" w:eastAsia="Calibri" w:hAnsi="Calibri" w:cs="Times New Roman"/>
                <w:bCs/>
              </w:rPr>
              <w:t>.</w:t>
            </w:r>
          </w:p>
        </w:tc>
      </w:tr>
      <w:tr w:rsidR="00B13557" w:rsidRPr="007B49F2" w:rsidTr="00B205C1">
        <w:tc>
          <w:tcPr>
            <w:tcW w:w="1975" w:type="dxa"/>
          </w:tcPr>
          <w:p w:rsidR="00B13557" w:rsidRDefault="00B13557" w:rsidP="00B13557">
            <w:pPr>
              <w:spacing w:before="120" w:after="120"/>
              <w:rPr>
                <w:rFonts w:ascii="Calibri" w:eastAsia="Calibri" w:hAnsi="Calibri" w:cs="Times New Roman"/>
                <w:bCs/>
              </w:rPr>
            </w:pPr>
            <w:r>
              <w:rPr>
                <w:rFonts w:ascii="Calibri" w:eastAsia="Calibri" w:hAnsi="Calibri" w:cs="Times New Roman"/>
                <w:bCs/>
              </w:rPr>
              <w:t>Social Prescribing service</w:t>
            </w:r>
          </w:p>
        </w:tc>
        <w:tc>
          <w:tcPr>
            <w:tcW w:w="7267" w:type="dxa"/>
          </w:tcPr>
          <w:p w:rsidR="00B13557" w:rsidRDefault="00B13557" w:rsidP="00B13557">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The Social Prescribing services forms part of the five-year framework for GP contract reform as an NHS commitment to provide additional roles through the personalised care service. The PCN lead Surrey Heath Community Providers (SHCP) are delivering the social prescribing service by building on the already in existence service provided by Surrey Heath Borough Council, Citizens Advice Surrey Heath (CASH) and directly through SHCP</w:t>
            </w:r>
            <w:r w:rsidR="00A20377">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 xml:space="preserve">GDPR article 6(1)e statutory function under </w:t>
            </w:r>
            <w:r>
              <w:rPr>
                <w:rFonts w:ascii="Calibri" w:eastAsia="Calibri" w:hAnsi="Calibri" w:cs="Times New Roman"/>
                <w:bCs/>
              </w:rPr>
              <w:t>GP &amp; Social Prescribers Contracts with</w:t>
            </w:r>
            <w:r w:rsidR="00A20377">
              <w:rPr>
                <w:rFonts w:ascii="Calibri" w:eastAsia="Calibri" w:hAnsi="Calibri" w:cs="Times New Roman"/>
                <w:bCs/>
              </w:rPr>
              <w:t xml:space="preserve"> </w:t>
            </w:r>
            <w:r>
              <w:rPr>
                <w:rFonts w:ascii="Calibri" w:eastAsia="Calibri" w:hAnsi="Calibri" w:cs="Times New Roman"/>
                <w:bCs/>
              </w:rPr>
              <w:t>each provider, article 9(2)h direct care</w:t>
            </w:r>
            <w:r w:rsidRPr="007B49F2">
              <w:rPr>
                <w:rFonts w:ascii="Calibri" w:eastAsia="Calibri" w:hAnsi="Calibri" w:cs="Times New Roman"/>
                <w:bCs/>
              </w:rPr>
              <w:t>.</w:t>
            </w:r>
          </w:p>
          <w:p w:rsidR="004F4BA9" w:rsidRDefault="00B13557" w:rsidP="004F4BA9">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00A20377" w:rsidRPr="00A20377">
              <w:rPr>
                <w:rFonts w:ascii="Calibri" w:eastAsia="Calibri" w:hAnsi="Calibri" w:cs="Times New Roman"/>
                <w:bCs/>
              </w:rPr>
              <w:t>EMIS</w:t>
            </w:r>
            <w:r w:rsidR="00A20377">
              <w:rPr>
                <w:rFonts w:ascii="Calibri" w:eastAsia="Calibri" w:hAnsi="Calibri" w:cs="Times New Roman"/>
                <w:bCs/>
              </w:rPr>
              <w:t xml:space="preserve">, </w:t>
            </w:r>
            <w:r w:rsidR="00A20377" w:rsidRPr="00A20377">
              <w:rPr>
                <w:rFonts w:ascii="Calibri" w:eastAsia="Calibri" w:hAnsi="Calibri" w:cs="Times New Roman"/>
                <w:bCs/>
              </w:rPr>
              <w:t>SHCP (lead processor), CASH &amp; SHBC (sub-processors) will all act as data processors on behalf of the practices</w:t>
            </w:r>
          </w:p>
          <w:p w:rsidR="004F4BA9" w:rsidRDefault="00A20377" w:rsidP="004F4BA9">
            <w:pPr>
              <w:spacing w:before="120" w:after="120"/>
              <w:rPr>
                <w:rFonts w:ascii="Calibri" w:eastAsia="Calibri" w:hAnsi="Calibri" w:cs="Times New Roman"/>
                <w:bCs/>
              </w:rPr>
            </w:pPr>
            <w:r>
              <w:rPr>
                <w:rFonts w:ascii="Calibri" w:eastAsia="Calibri" w:hAnsi="Calibri" w:cs="Times New Roman"/>
                <w:bCs/>
              </w:rPr>
              <w:t>SHCP,</w:t>
            </w:r>
            <w:r w:rsidRPr="00A20377">
              <w:rPr>
                <w:rFonts w:ascii="Calibri" w:eastAsia="Calibri" w:hAnsi="Calibri" w:cs="Times New Roman"/>
                <w:bCs/>
              </w:rPr>
              <w:t xml:space="preserve"> CASH &amp; SHBC</w:t>
            </w:r>
            <w:r>
              <w:rPr>
                <w:rFonts w:ascii="Calibri" w:eastAsia="Calibri" w:hAnsi="Calibri" w:cs="Times New Roman"/>
                <w:bCs/>
              </w:rPr>
              <w:t xml:space="preserve"> will individually and collectively act as data controllers in their own right for the separate information they collect in connection to their contracts. </w:t>
            </w:r>
          </w:p>
          <w:p w:rsidR="004F4BA9" w:rsidRDefault="004F4BA9" w:rsidP="004F4BA9">
            <w:pPr>
              <w:spacing w:before="120" w:after="120"/>
              <w:rPr>
                <w:rFonts w:ascii="Calibri" w:eastAsia="Calibri" w:hAnsi="Calibri" w:cs="Times New Roman"/>
                <w:bCs/>
              </w:rPr>
            </w:pPr>
            <w:r>
              <w:rPr>
                <w:rFonts w:cs="Arial"/>
                <w:color w:val="000000"/>
                <w:szCs w:val="24"/>
              </w:rPr>
              <w:t>SHBC will be the data controller for their website and online referral page for the service</w:t>
            </w:r>
          </w:p>
          <w:p w:rsidR="00B13557" w:rsidRPr="007B49F2" w:rsidRDefault="00A20377" w:rsidP="004F4BA9">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69399F" w:rsidRPr="007B49F2" w:rsidTr="00F330DF">
        <w:tc>
          <w:tcPr>
            <w:tcW w:w="1975" w:type="dxa"/>
          </w:tcPr>
          <w:p w:rsidR="0069399F" w:rsidRDefault="0069399F" w:rsidP="00F330DF">
            <w:pPr>
              <w:spacing w:before="120" w:after="120"/>
              <w:rPr>
                <w:rFonts w:ascii="Calibri" w:eastAsia="Calibri" w:hAnsi="Calibri" w:cs="Times New Roman"/>
                <w:bCs/>
              </w:rPr>
            </w:pPr>
            <w:r>
              <w:rPr>
                <w:rFonts w:ascii="Calibri" w:eastAsia="Calibri" w:hAnsi="Calibri" w:cs="Times New Roman"/>
                <w:bCs/>
              </w:rPr>
              <w:t xml:space="preserve">First Contact Physio </w:t>
            </w:r>
            <w:r>
              <w:rPr>
                <w:rFonts w:ascii="Calibri" w:eastAsia="Calibri" w:hAnsi="Calibri" w:cs="Times New Roman"/>
                <w:bCs/>
              </w:rPr>
              <w:t xml:space="preserve"> service</w:t>
            </w:r>
          </w:p>
        </w:tc>
        <w:tc>
          <w:tcPr>
            <w:tcW w:w="7267" w:type="dxa"/>
          </w:tcPr>
          <w:p w:rsidR="0069399F" w:rsidRPr="0069399F" w:rsidRDefault="0069399F" w:rsidP="00F330DF">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 xml:space="preserve">The </w:t>
            </w:r>
            <w:r>
              <w:rPr>
                <w:rFonts w:ascii="Calibri" w:eastAsia="Calibri" w:hAnsi="Calibri" w:cs="Times New Roman"/>
                <w:bCs/>
              </w:rPr>
              <w:t>First Contact</w:t>
            </w:r>
            <w:r w:rsidRPr="00B13557">
              <w:rPr>
                <w:rFonts w:ascii="Calibri" w:eastAsia="Calibri" w:hAnsi="Calibri" w:cs="Times New Roman"/>
                <w:bCs/>
              </w:rPr>
              <w:t xml:space="preserve"> service forms part of the five-year framework for GP contract reform as an NHS commitment to provide additional roles through the personalised care service. </w:t>
            </w:r>
            <w:r w:rsidRPr="0069399F">
              <w:rPr>
                <w:rFonts w:ascii="Calibri" w:eastAsia="Calibri" w:hAnsi="Calibri" w:cs="Times New Roman"/>
                <w:bCs/>
              </w:rPr>
              <w:t>The PCN lead Surrey Heath Community Providers (SHCP) are delivering the FCP service by using an already existence service provided by Surrey Physio</w:t>
            </w:r>
            <w:r>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rsidR="0069399F" w:rsidRPr="007B49F2" w:rsidRDefault="0069399F" w:rsidP="00F330DF">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 xml:space="preserve">GDPR article 6(1)e statutory function under </w:t>
            </w:r>
            <w:r>
              <w:rPr>
                <w:rFonts w:ascii="Calibri" w:eastAsia="Calibri" w:hAnsi="Calibri" w:cs="Times New Roman"/>
                <w:bCs/>
              </w:rPr>
              <w:t xml:space="preserve">GP &amp; </w:t>
            </w:r>
            <w:r w:rsidR="00384FE1">
              <w:rPr>
                <w:rFonts w:ascii="Calibri" w:eastAsia="Calibri" w:hAnsi="Calibri" w:cs="Times New Roman"/>
                <w:bCs/>
              </w:rPr>
              <w:t>First Contact Physio</w:t>
            </w:r>
            <w:r>
              <w:rPr>
                <w:rFonts w:ascii="Calibri" w:eastAsia="Calibri" w:hAnsi="Calibri" w:cs="Times New Roman"/>
                <w:bCs/>
              </w:rPr>
              <w:t xml:space="preserve"> Contracts with each provider, article 9(2)h direct care</w:t>
            </w:r>
            <w:r w:rsidRPr="007B49F2">
              <w:rPr>
                <w:rFonts w:ascii="Calibri" w:eastAsia="Calibri" w:hAnsi="Calibri" w:cs="Times New Roman"/>
                <w:bCs/>
              </w:rPr>
              <w:t>.</w:t>
            </w:r>
          </w:p>
          <w:p w:rsidR="0069399F" w:rsidRDefault="0069399F" w:rsidP="00F330DF">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A20377">
              <w:rPr>
                <w:rFonts w:ascii="Calibri" w:eastAsia="Calibri" w:hAnsi="Calibri" w:cs="Times New Roman"/>
                <w:bCs/>
              </w:rPr>
              <w:t>EMIS</w:t>
            </w:r>
            <w:r>
              <w:rPr>
                <w:rFonts w:ascii="Calibri" w:eastAsia="Calibri" w:hAnsi="Calibri" w:cs="Times New Roman"/>
                <w:bCs/>
              </w:rPr>
              <w:t xml:space="preserve">, </w:t>
            </w:r>
            <w:r w:rsidR="00384FE1">
              <w:rPr>
                <w:rFonts w:ascii="Calibri" w:eastAsia="Calibri" w:hAnsi="Calibri" w:cs="Times New Roman"/>
                <w:bCs/>
              </w:rPr>
              <w:t>GP</w:t>
            </w:r>
            <w:r w:rsidRPr="00A20377">
              <w:rPr>
                <w:rFonts w:ascii="Calibri" w:eastAsia="Calibri" w:hAnsi="Calibri" w:cs="Times New Roman"/>
                <w:bCs/>
              </w:rPr>
              <w:t xml:space="preserve"> practices</w:t>
            </w:r>
          </w:p>
          <w:p w:rsidR="0069399F" w:rsidRPr="007B49F2" w:rsidRDefault="0069399F" w:rsidP="00F330DF">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69399F" w:rsidRPr="007B49F2" w:rsidTr="00F330DF">
        <w:tc>
          <w:tcPr>
            <w:tcW w:w="1975" w:type="dxa"/>
          </w:tcPr>
          <w:p w:rsidR="0069399F" w:rsidRDefault="00384FE1" w:rsidP="00F330DF">
            <w:pPr>
              <w:spacing w:before="120" w:after="120"/>
              <w:rPr>
                <w:rFonts w:ascii="Calibri" w:eastAsia="Calibri" w:hAnsi="Calibri" w:cs="Times New Roman"/>
                <w:bCs/>
              </w:rPr>
            </w:pPr>
            <w:r>
              <w:rPr>
                <w:rFonts w:ascii="Calibri" w:eastAsia="Calibri" w:hAnsi="Calibri" w:cs="Times New Roman"/>
                <w:bCs/>
              </w:rPr>
              <w:t>Mental Health Integrated Care Service</w:t>
            </w:r>
          </w:p>
        </w:tc>
        <w:tc>
          <w:tcPr>
            <w:tcW w:w="7267" w:type="dxa"/>
          </w:tcPr>
          <w:p w:rsidR="0069399F" w:rsidRDefault="0069399F" w:rsidP="00F330DF">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 xml:space="preserve">The </w:t>
            </w:r>
            <w:r w:rsidR="00384FE1">
              <w:rPr>
                <w:rFonts w:ascii="Calibri" w:eastAsia="Calibri" w:hAnsi="Calibri" w:cs="Times New Roman"/>
                <w:bCs/>
              </w:rPr>
              <w:t xml:space="preserve">mental Health Service </w:t>
            </w:r>
            <w:r w:rsidRPr="00B13557">
              <w:rPr>
                <w:rFonts w:ascii="Calibri" w:eastAsia="Calibri" w:hAnsi="Calibri" w:cs="Times New Roman"/>
                <w:bCs/>
              </w:rPr>
              <w:t xml:space="preserve">forms part of the five-year framework for GP contract reform as an NHS commitment to provide additional roles through the personalised care service. The PCN lead Surrey Heath Community Providers (SHCP) are delivering the </w:t>
            </w:r>
            <w:r w:rsidR="00384FE1">
              <w:rPr>
                <w:rFonts w:ascii="Calibri" w:eastAsia="Calibri" w:hAnsi="Calibri" w:cs="Times New Roman"/>
                <w:bCs/>
              </w:rPr>
              <w:t>Mental health</w:t>
            </w:r>
            <w:r w:rsidRPr="00B13557">
              <w:rPr>
                <w:rFonts w:ascii="Calibri" w:eastAsia="Calibri" w:hAnsi="Calibri" w:cs="Times New Roman"/>
                <w:bCs/>
              </w:rPr>
              <w:t xml:space="preserve"> service </w:t>
            </w:r>
            <w:r w:rsidR="00384FE1">
              <w:rPr>
                <w:rFonts w:ascii="Calibri" w:eastAsia="Calibri" w:hAnsi="Calibri" w:cs="Times New Roman"/>
                <w:bCs/>
              </w:rPr>
              <w:t>with Surrey and Borders Partnership (SABP</w:t>
            </w:r>
            <w:r w:rsidRPr="00B13557">
              <w:rPr>
                <w:rFonts w:ascii="Calibri" w:eastAsia="Calibri" w:hAnsi="Calibri" w:cs="Times New Roman"/>
                <w:bCs/>
              </w:rPr>
              <w:t>) and directly through SHCP</w:t>
            </w:r>
            <w:r>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rsidR="0069399F" w:rsidRPr="007B49F2" w:rsidRDefault="0069399F" w:rsidP="00F330DF">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 xml:space="preserve">GDPR article 6(1)e statutory function under </w:t>
            </w:r>
            <w:r>
              <w:rPr>
                <w:rFonts w:ascii="Calibri" w:eastAsia="Calibri" w:hAnsi="Calibri" w:cs="Times New Roman"/>
                <w:bCs/>
              </w:rPr>
              <w:t xml:space="preserve">GP &amp; </w:t>
            </w:r>
            <w:r w:rsidR="00384FE1">
              <w:rPr>
                <w:rFonts w:ascii="Calibri" w:eastAsia="Calibri" w:hAnsi="Calibri" w:cs="Times New Roman"/>
                <w:bCs/>
              </w:rPr>
              <w:t>SABP</w:t>
            </w:r>
            <w:r>
              <w:rPr>
                <w:rFonts w:ascii="Calibri" w:eastAsia="Calibri" w:hAnsi="Calibri" w:cs="Times New Roman"/>
                <w:bCs/>
              </w:rPr>
              <w:t xml:space="preserve"> Contracts with each provider, article 9(2)h direct care</w:t>
            </w:r>
            <w:r w:rsidRPr="007B49F2">
              <w:rPr>
                <w:rFonts w:ascii="Calibri" w:eastAsia="Calibri" w:hAnsi="Calibri" w:cs="Times New Roman"/>
                <w:bCs/>
              </w:rPr>
              <w:t>.</w:t>
            </w:r>
          </w:p>
          <w:p w:rsidR="0069399F" w:rsidRDefault="0069399F" w:rsidP="00F330DF">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A20377">
              <w:rPr>
                <w:rFonts w:ascii="Calibri" w:eastAsia="Calibri" w:hAnsi="Calibri" w:cs="Times New Roman"/>
                <w:bCs/>
              </w:rPr>
              <w:t>EMIS</w:t>
            </w:r>
            <w:r>
              <w:rPr>
                <w:rFonts w:ascii="Calibri" w:eastAsia="Calibri" w:hAnsi="Calibri" w:cs="Times New Roman"/>
                <w:bCs/>
              </w:rPr>
              <w:t xml:space="preserve">, </w:t>
            </w:r>
            <w:r w:rsidRPr="00A20377">
              <w:rPr>
                <w:rFonts w:ascii="Calibri" w:eastAsia="Calibri" w:hAnsi="Calibri" w:cs="Times New Roman"/>
                <w:bCs/>
              </w:rPr>
              <w:t>S</w:t>
            </w:r>
            <w:r w:rsidR="00384FE1">
              <w:rPr>
                <w:rFonts w:ascii="Calibri" w:eastAsia="Calibri" w:hAnsi="Calibri" w:cs="Times New Roman"/>
                <w:bCs/>
              </w:rPr>
              <w:t>HCP</w:t>
            </w:r>
            <w:r w:rsidRPr="00A20377">
              <w:rPr>
                <w:rFonts w:ascii="Calibri" w:eastAsia="Calibri" w:hAnsi="Calibri" w:cs="Times New Roman"/>
                <w:bCs/>
              </w:rPr>
              <w:t xml:space="preserve"> (lead processor), </w:t>
            </w:r>
            <w:r w:rsidR="00384FE1" w:rsidRPr="00A20377">
              <w:rPr>
                <w:rFonts w:ascii="Calibri" w:eastAsia="Calibri" w:hAnsi="Calibri" w:cs="Times New Roman"/>
                <w:bCs/>
              </w:rPr>
              <w:t>S</w:t>
            </w:r>
            <w:r w:rsidR="00384FE1">
              <w:rPr>
                <w:rFonts w:ascii="Calibri" w:eastAsia="Calibri" w:hAnsi="Calibri" w:cs="Times New Roman"/>
                <w:bCs/>
              </w:rPr>
              <w:t>AB</w:t>
            </w:r>
            <w:r w:rsidR="00384FE1" w:rsidRPr="00A20377">
              <w:rPr>
                <w:rFonts w:ascii="Calibri" w:eastAsia="Calibri" w:hAnsi="Calibri" w:cs="Times New Roman"/>
                <w:bCs/>
              </w:rPr>
              <w:t>P</w:t>
            </w:r>
            <w:r w:rsidR="00384FE1" w:rsidRPr="00A20377">
              <w:rPr>
                <w:rFonts w:ascii="Calibri" w:eastAsia="Calibri" w:hAnsi="Calibri" w:cs="Times New Roman"/>
                <w:bCs/>
              </w:rPr>
              <w:t xml:space="preserve"> </w:t>
            </w:r>
            <w:r w:rsidRPr="00A20377">
              <w:rPr>
                <w:rFonts w:ascii="Calibri" w:eastAsia="Calibri" w:hAnsi="Calibri" w:cs="Times New Roman"/>
                <w:bCs/>
              </w:rPr>
              <w:t>(sub-processors) will all act as data processors on behalf of the practices</w:t>
            </w:r>
          </w:p>
          <w:p w:rsidR="0069399F" w:rsidRDefault="00384FE1" w:rsidP="00F330DF">
            <w:pPr>
              <w:spacing w:before="120" w:after="120"/>
              <w:rPr>
                <w:rFonts w:ascii="Calibri" w:eastAsia="Calibri" w:hAnsi="Calibri" w:cs="Times New Roman"/>
                <w:bCs/>
              </w:rPr>
            </w:pPr>
            <w:r>
              <w:rPr>
                <w:rFonts w:ascii="Calibri" w:eastAsia="Calibri" w:hAnsi="Calibri" w:cs="Times New Roman"/>
                <w:bCs/>
              </w:rPr>
              <w:t>SABP</w:t>
            </w:r>
            <w:r w:rsidR="0069399F">
              <w:rPr>
                <w:rFonts w:ascii="Calibri" w:eastAsia="Calibri" w:hAnsi="Calibri" w:cs="Times New Roman"/>
                <w:bCs/>
              </w:rPr>
              <w:t xml:space="preserve"> will individually and collectively act as data controllers in their own right for the separate information they collect in connection to their contracts. </w:t>
            </w:r>
          </w:p>
          <w:p w:rsidR="0069399F" w:rsidRPr="007B49F2" w:rsidRDefault="0069399F" w:rsidP="00F330DF">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B13557" w:rsidRPr="007B49F2" w:rsidTr="00B205C1">
        <w:tc>
          <w:tcPr>
            <w:tcW w:w="1975" w:type="dxa"/>
          </w:tcPr>
          <w:p w:rsidR="00B13557" w:rsidRPr="007B49F2" w:rsidRDefault="00B13557" w:rsidP="00B13557">
            <w:pPr>
              <w:spacing w:before="120" w:after="120"/>
              <w:rPr>
                <w:rFonts w:ascii="Calibri" w:eastAsia="Calibri" w:hAnsi="Calibri" w:cs="Times New Roman"/>
                <w:bCs/>
              </w:rPr>
            </w:pPr>
            <w:r w:rsidRPr="00B80742">
              <w:rPr>
                <w:rFonts w:ascii="Calibri" w:eastAsia="Calibri" w:hAnsi="Calibri" w:cs="Times New Roman"/>
                <w:bCs/>
              </w:rPr>
              <w:t>Quality monitoring, concerns and serious incidents</w:t>
            </w:r>
          </w:p>
        </w:tc>
        <w:tc>
          <w:tcPr>
            <w:tcW w:w="7267" w:type="dxa"/>
          </w:tcPr>
          <w:p w:rsidR="00B13557" w:rsidRDefault="00B13557" w:rsidP="00B13557">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80742">
              <w:rPr>
                <w:rFonts w:ascii="Calibri" w:eastAsia="Calibri" w:hAnsi="Calibri" w:cs="Times New Roman"/>
                <w:bCs/>
              </w:rPr>
              <w:t>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r>
              <w:t xml:space="preserve"> </w:t>
            </w:r>
          </w:p>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Pr>
                <w:rFonts w:ascii="Calibri" w:eastAsia="Calibri" w:hAnsi="Calibri" w:cs="Times New Roman"/>
                <w:bCs/>
              </w:rPr>
              <w:t>SHCP</w:t>
            </w:r>
            <w:r w:rsidRPr="007B49F2">
              <w:rPr>
                <w:rFonts w:ascii="Calibri" w:eastAsia="Calibri" w:hAnsi="Calibri" w:cs="Times New Roman"/>
                <w:bCs/>
              </w:rPr>
              <w:t xml:space="preserve"> </w:t>
            </w:r>
            <w:r w:rsidRPr="00B80742">
              <w:rPr>
                <w:rFonts w:ascii="Calibri" w:eastAsia="Calibri" w:hAnsi="Calibri" w:cs="Times New Roman"/>
                <w:bCs/>
              </w:rPr>
              <w:t>We have a statutory duty under the Health and Social Care Act 2012, Part 1, Section 26, in securing continuous improvement in the quality of services provided.</w:t>
            </w:r>
            <w:r w:rsidRPr="007B49F2">
              <w:rPr>
                <w:rFonts w:ascii="Calibri" w:eastAsia="Calibri" w:hAnsi="Calibri" w:cs="Times New Roman"/>
                <w:bCs/>
              </w:rPr>
              <w:t xml:space="preserve"> and will rely on your explicit consent as the basis to undertake such activities.</w:t>
            </w:r>
          </w:p>
          <w:p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We process this information ourselves.</w:t>
            </w:r>
          </w:p>
        </w:tc>
      </w:tr>
      <w:tr w:rsidR="00B13557" w:rsidRPr="007B49F2" w:rsidTr="00B205C1">
        <w:tc>
          <w:tcPr>
            <w:tcW w:w="1975" w:type="dxa"/>
          </w:tcPr>
          <w:p w:rsidR="00B13557" w:rsidRPr="007B49F2" w:rsidRDefault="00B13557" w:rsidP="00B13557">
            <w:pPr>
              <w:spacing w:before="120" w:after="120"/>
              <w:rPr>
                <w:rFonts w:ascii="Calibri" w:eastAsia="Calibri" w:hAnsi="Calibri" w:cs="Times New Roman"/>
                <w:bCs/>
              </w:rPr>
            </w:pPr>
            <w:r>
              <w:rPr>
                <w:rFonts w:ascii="Calibri" w:eastAsia="Calibri" w:hAnsi="Calibri" w:cs="Times New Roman"/>
                <w:bCs/>
              </w:rPr>
              <w:t>Freedom of Information (FOI) requests</w:t>
            </w:r>
          </w:p>
        </w:tc>
        <w:tc>
          <w:tcPr>
            <w:tcW w:w="7267" w:type="dxa"/>
          </w:tcPr>
          <w:p w:rsidR="00B13557" w:rsidRDefault="00B13557" w:rsidP="00B13557">
            <w:pPr>
              <w:spacing w:before="120" w:after="120"/>
            </w:pPr>
            <w:r w:rsidRPr="004D4789">
              <w:rPr>
                <w:rFonts w:ascii="Calibri" w:eastAsia="Calibri" w:hAnsi="Calibri" w:cs="Times New Roman"/>
                <w:b/>
                <w:bCs/>
              </w:rPr>
              <w:t xml:space="preserve">Purpose – </w:t>
            </w:r>
            <w:r w:rsidRPr="004D4789">
              <w:rPr>
                <w:rFonts w:ascii="Calibri" w:eastAsia="Calibri" w:hAnsi="Calibri" w:cs="Times New Roman"/>
                <w:bCs/>
              </w:rPr>
              <w:t>To process personal information in relation to FOI requests made by an individual to enable response to be provided.</w:t>
            </w:r>
            <w:r w:rsidRPr="007B49F2">
              <w:t xml:space="preserve"> </w:t>
            </w:r>
            <w:r>
              <w:t xml:space="preserve">  </w:t>
            </w:r>
          </w:p>
          <w:p w:rsidR="00B13557" w:rsidRPr="004D4789" w:rsidRDefault="00B13557" w:rsidP="00B13557">
            <w:pPr>
              <w:spacing w:before="120" w:after="120"/>
              <w:rPr>
                <w:rFonts w:ascii="Calibri" w:eastAsia="Calibri" w:hAnsi="Calibri" w:cs="Times New Roman"/>
                <w:b/>
                <w:bCs/>
              </w:rPr>
            </w:pPr>
            <w:r w:rsidRPr="004D4789">
              <w:rPr>
                <w:rFonts w:ascii="Calibri" w:eastAsia="Calibri" w:hAnsi="Calibri" w:cs="Times New Roman"/>
                <w:b/>
                <w:bCs/>
              </w:rPr>
              <w:t xml:space="preserve">Legal Basis </w:t>
            </w:r>
            <w:r>
              <w:rPr>
                <w:rFonts w:ascii="Calibri" w:eastAsia="Calibri" w:hAnsi="Calibri" w:cs="Times New Roman"/>
                <w:b/>
                <w:bCs/>
              </w:rPr>
              <w:t>–</w:t>
            </w:r>
            <w:r w:rsidRPr="004D4789">
              <w:rPr>
                <w:rFonts w:ascii="Calibri" w:eastAsia="Calibri" w:hAnsi="Calibri" w:cs="Times New Roman"/>
                <w:b/>
                <w:bCs/>
              </w:rPr>
              <w:t xml:space="preserve"> </w:t>
            </w:r>
            <w:r w:rsidRPr="004D4789">
              <w:rPr>
                <w:rFonts w:ascii="Calibri" w:eastAsia="Calibri" w:hAnsi="Calibri" w:cs="Times New Roman"/>
                <w:bCs/>
              </w:rPr>
              <w:t>FOI Act.</w:t>
            </w:r>
          </w:p>
          <w:p w:rsidR="00B13557" w:rsidRPr="007B49F2" w:rsidRDefault="00B13557" w:rsidP="00B13557">
            <w:pPr>
              <w:spacing w:before="120" w:after="120"/>
              <w:rPr>
                <w:rFonts w:ascii="Calibri" w:eastAsia="Calibri" w:hAnsi="Calibri" w:cs="Times New Roman"/>
                <w:b/>
                <w:bCs/>
              </w:rPr>
            </w:pPr>
            <w:r w:rsidRPr="004D4789">
              <w:rPr>
                <w:rFonts w:ascii="Calibri" w:eastAsia="Calibri" w:hAnsi="Calibri" w:cs="Times New Roman"/>
                <w:b/>
                <w:bCs/>
              </w:rPr>
              <w:t xml:space="preserve">Data Processor – </w:t>
            </w:r>
            <w:r w:rsidRPr="004D4789">
              <w:rPr>
                <w:rFonts w:ascii="Calibri" w:eastAsia="Calibri" w:hAnsi="Calibri" w:cs="Times New Roman"/>
                <w:bCs/>
              </w:rPr>
              <w:t xml:space="preserve">We </w:t>
            </w:r>
            <w:r>
              <w:rPr>
                <w:rFonts w:ascii="Calibri" w:eastAsia="Calibri" w:hAnsi="Calibri" w:cs="Times New Roman"/>
                <w:bCs/>
              </w:rPr>
              <w:t>process this information ourselves</w:t>
            </w:r>
            <w:r w:rsidRPr="004D4789">
              <w:rPr>
                <w:rFonts w:ascii="Calibri" w:eastAsia="Calibri" w:hAnsi="Calibri" w:cs="Times New Roman"/>
                <w:b/>
                <w:bCs/>
              </w:rPr>
              <w:t>.</w:t>
            </w:r>
          </w:p>
        </w:tc>
      </w:tr>
      <w:tr w:rsidR="00B13557" w:rsidRPr="007B49F2" w:rsidTr="00B205C1">
        <w:tc>
          <w:tcPr>
            <w:tcW w:w="1975" w:type="dxa"/>
          </w:tcPr>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Individual Funding Requests</w:t>
            </w:r>
            <w:r>
              <w:rPr>
                <w:rFonts w:ascii="Calibri" w:eastAsia="Calibri" w:hAnsi="Calibri" w:cs="Times New Roman"/>
                <w:bCs/>
              </w:rPr>
              <w:t xml:space="preserve"> (IFR)</w:t>
            </w:r>
          </w:p>
        </w:tc>
        <w:tc>
          <w:tcPr>
            <w:tcW w:w="7267" w:type="dxa"/>
          </w:tcPr>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We may need to process</w:t>
            </w:r>
            <w:r>
              <w:rPr>
                <w:rFonts w:ascii="Calibri" w:eastAsia="Calibri" w:hAnsi="Calibri" w:cs="Times New Roman"/>
                <w:bCs/>
              </w:rPr>
              <w:t xml:space="preserve"> and share</w:t>
            </w:r>
            <w:r w:rsidRPr="007B49F2">
              <w:rPr>
                <w:rFonts w:ascii="Calibri" w:eastAsia="Calibri" w:hAnsi="Calibri" w:cs="Times New Roman"/>
                <w:bCs/>
              </w:rPr>
              <w:t xml:space="preserve"> your personal information </w:t>
            </w:r>
            <w:r>
              <w:rPr>
                <w:rFonts w:ascii="Calibri" w:eastAsia="Calibri" w:hAnsi="Calibri" w:cs="Times New Roman"/>
                <w:bCs/>
              </w:rPr>
              <w:t xml:space="preserve">with the IFR team </w:t>
            </w:r>
            <w:r w:rsidRPr="00B80742">
              <w:rPr>
                <w:rFonts w:ascii="Calibri" w:eastAsia="Calibri" w:hAnsi="Calibri" w:cs="Times New Roman"/>
                <w:bCs/>
              </w:rPr>
              <w:t>for the funding of treatment that is not normally covered in the standard contract.</w:t>
            </w:r>
          </w:p>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 xml:space="preserve"> </w:t>
            </w:r>
            <w:r w:rsidRPr="007B49F2">
              <w:rPr>
                <w:rFonts w:ascii="Calibri" w:eastAsia="Calibri" w:hAnsi="Calibri" w:cs="Times New Roman"/>
                <w:b/>
                <w:bCs/>
              </w:rPr>
              <w:t>Legal Basis –</w:t>
            </w:r>
            <w:r w:rsidRPr="007B49F2">
              <w:rPr>
                <w:rFonts w:ascii="Calibri" w:eastAsia="Calibri" w:hAnsi="Calibri" w:cs="Times New Roman"/>
                <w:bCs/>
              </w:rPr>
              <w:t xml:space="preserve"> The clinical professional who first identifies that you may need the treatment will explain to you the information that is needed to be collected and processed in order to assess your needs and commission your care; they will gain your explicit consent to share this.</w:t>
            </w:r>
          </w:p>
          <w:p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B80742">
              <w:rPr>
                <w:rFonts w:ascii="Calibri" w:eastAsia="Calibri" w:hAnsi="Calibri" w:cs="Times New Roman"/>
                <w:bCs/>
              </w:rPr>
              <w:t>NHS Surrey Downs CCG</w:t>
            </w:r>
            <w:r>
              <w:rPr>
                <w:rFonts w:ascii="Calibri" w:eastAsia="Calibri" w:hAnsi="Calibri" w:cs="Times New Roman"/>
                <w:bCs/>
              </w:rPr>
              <w:t xml:space="preserve"> to do this on </w:t>
            </w:r>
            <w:r w:rsidRPr="00DA1175">
              <w:rPr>
                <w:rFonts w:ascii="Calibri" w:eastAsia="Calibri" w:hAnsi="Calibri" w:cs="Times New Roman"/>
                <w:bCs/>
              </w:rPr>
              <w:t>behalf</w:t>
            </w:r>
            <w:r>
              <w:rPr>
                <w:rFonts w:ascii="Calibri" w:eastAsia="Calibri" w:hAnsi="Calibri" w:cs="Times New Roman"/>
                <w:bCs/>
              </w:rPr>
              <w:t xml:space="preserve"> of Surrey Heath CCG</w:t>
            </w:r>
            <w:r w:rsidRPr="00DA1175">
              <w:rPr>
                <w:rFonts w:ascii="Calibri" w:eastAsia="Calibri" w:hAnsi="Calibri" w:cs="Times New Roman"/>
                <w:bCs/>
              </w:rPr>
              <w:t>.</w:t>
            </w:r>
          </w:p>
        </w:tc>
      </w:tr>
      <w:tr w:rsidR="00B13557" w:rsidRPr="007B49F2" w:rsidTr="00B205C1">
        <w:tc>
          <w:tcPr>
            <w:tcW w:w="1975" w:type="dxa"/>
          </w:tcPr>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Safeguarding</w:t>
            </w:r>
          </w:p>
        </w:tc>
        <w:tc>
          <w:tcPr>
            <w:tcW w:w="7267" w:type="dxa"/>
          </w:tcPr>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Safeguarding means protecting peoples' health, wellbeing and human rights, and enabling them to live free from harm, abuse and neglect. It is a key part of providing high-quality health and social care.  </w:t>
            </w:r>
            <w:r>
              <w:rPr>
                <w:rFonts w:ascii="Calibri" w:eastAsia="Calibri" w:hAnsi="Calibri" w:cs="Times New Roman"/>
                <w:bCs/>
              </w:rPr>
              <w:t>SHCP</w:t>
            </w:r>
            <w:r w:rsidRPr="007B49F2">
              <w:rPr>
                <w:rFonts w:ascii="Calibri" w:eastAsia="Calibri" w:hAnsi="Calibri" w:cs="Times New Roman"/>
                <w:bCs/>
              </w:rPr>
              <w:t xml:space="preserve"> will participate in Serious Case Reviews undertaken by either the local Children’s Safeguarding Boards or the Adult Safeguarding Boards for continued learning, to minimize risk and to improve services.  </w:t>
            </w:r>
          </w:p>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Pr>
                <w:rFonts w:ascii="Calibri" w:eastAsia="Calibri" w:hAnsi="Calibri" w:cs="Times New Roman"/>
                <w:bCs/>
              </w:rPr>
              <w:t>SHCP</w:t>
            </w:r>
            <w:r w:rsidRPr="007B49F2">
              <w:rPr>
                <w:rFonts w:ascii="Calibri" w:eastAsia="Calibri" w:hAnsi="Calibri" w:cs="Times New Roman"/>
                <w:bCs/>
              </w:rPr>
              <w:t xml:space="preserve"> has a statutory responsibility under the Children Act 2004, Care Act 2014 and safeguarding provision within the Data Protection Act 2018 – Schedule 1, Part 2, subsections 18 and 19 to ensure the safety of all children, and the safety of adults at risk of abuse and neglect.</w:t>
            </w:r>
            <w:r w:rsidRPr="007B49F2">
              <w:rPr>
                <w:rFonts w:ascii="Calibri" w:eastAsia="Calibri" w:hAnsi="Calibri" w:cs="Times New Roman"/>
                <w:b/>
                <w:bCs/>
              </w:rPr>
              <w:t xml:space="preserve">  </w:t>
            </w:r>
          </w:p>
          <w:p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Pr>
                <w:rFonts w:ascii="Calibri" w:eastAsia="Calibri" w:hAnsi="Calibri" w:cs="Times New Roman"/>
                <w:bCs/>
              </w:rPr>
              <w:t>We may undertake these ourselves or refer you to the local CCG</w:t>
            </w:r>
            <w:r w:rsidRPr="00DA1175">
              <w:rPr>
                <w:rFonts w:ascii="Calibri" w:eastAsia="Calibri" w:hAnsi="Calibri" w:cs="Times New Roman"/>
                <w:bCs/>
              </w:rPr>
              <w:t>.</w:t>
            </w:r>
          </w:p>
        </w:tc>
      </w:tr>
      <w:tr w:rsidR="00B13557" w:rsidRPr="007B49F2" w:rsidTr="00B205C1">
        <w:tc>
          <w:tcPr>
            <w:tcW w:w="1975" w:type="dxa"/>
          </w:tcPr>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Patient and Public Involvement</w:t>
            </w:r>
          </w:p>
        </w:tc>
        <w:tc>
          <w:tcPr>
            <w:tcW w:w="7267" w:type="dxa"/>
          </w:tcPr>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If you have asked us to keep you regularly informed and up to date about the work of SHCP or if you are actively involved in our engagement and consultation activities or patient participation groups, we will collect and process data which you have agreed to share with us.</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Where you submit your details to us for involvement purposes, we will only use your information for this purpose. You can opt out at any time by contacting us using our contact details at the end of this document.</w:t>
            </w:r>
          </w:p>
          <w:p w:rsidR="00B13557" w:rsidRPr="007E51B4" w:rsidRDefault="00B13557" w:rsidP="00B13557">
            <w:pPr>
              <w:spacing w:before="120" w:after="120"/>
              <w:rPr>
                <w:rFonts w:ascii="Calibri" w:eastAsia="Calibri" w:hAnsi="Calibri" w:cs="Times New Roman"/>
                <w:b/>
                <w:bCs/>
              </w:rPr>
            </w:pPr>
            <w:r w:rsidRPr="007E51B4">
              <w:rPr>
                <w:rFonts w:ascii="Calibri" w:eastAsia="Calibri" w:hAnsi="Calibri" w:cs="Times New Roman"/>
                <w:b/>
                <w:bCs/>
              </w:rPr>
              <w:t>Legal Basis -</w:t>
            </w:r>
            <w:r w:rsidRPr="007E51B4">
              <w:rPr>
                <w:rFonts w:ascii="Calibri" w:eastAsia="Calibri" w:hAnsi="Calibri" w:cs="Times New Roman"/>
                <w:bCs/>
              </w:rPr>
              <w:t xml:space="preserve"> Explicit consent is used for this purpose.</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Data Processor</w:t>
            </w:r>
            <w:r w:rsidRPr="007E51B4">
              <w:rPr>
                <w:rFonts w:ascii="Calibri" w:eastAsia="Calibri" w:hAnsi="Calibri" w:cs="Times New Roman"/>
                <w:bCs/>
              </w:rPr>
              <w:t xml:space="preserve"> – We process this information ourselves.</w:t>
            </w:r>
          </w:p>
        </w:tc>
      </w:tr>
      <w:tr w:rsidR="00B13557" w:rsidRPr="007B49F2" w:rsidTr="00B205C1">
        <w:tc>
          <w:tcPr>
            <w:tcW w:w="1975" w:type="dxa"/>
          </w:tcPr>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Commissioning, planning and contract monitoring</w:t>
            </w:r>
          </w:p>
        </w:tc>
        <w:tc>
          <w:tcPr>
            <w:tcW w:w="7267" w:type="dxa"/>
          </w:tcPr>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To collect NHS data about services we have commissioned to provide services to you.  We also work with other local CCG’s, and GP Federations and often hold joint contracts and commission joint services to make best use of the money available to us.</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 xml:space="preserve">We set our reporting requirements as part of our contracts with NHS service providers and do not ask them to give us identifiable data about you. </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 xml:space="preserve">Legal Basis - </w:t>
            </w:r>
            <w:r w:rsidRPr="007E51B4">
              <w:rPr>
                <w:rFonts w:ascii="Calibri" w:eastAsia="Calibri" w:hAnsi="Calibri" w:cs="Times New Roman"/>
                <w:bCs/>
              </w:rPr>
              <w:t>Our legal basis for collecting and processing information for this purpose is statutory</w:t>
            </w:r>
            <w:r w:rsidRPr="007E51B4">
              <w:t xml:space="preserve"> </w:t>
            </w:r>
            <w:r w:rsidRPr="007E51B4">
              <w:rPr>
                <w:rFonts w:ascii="Calibri" w:eastAsia="Calibri" w:hAnsi="Calibri" w:cs="Times New Roman"/>
                <w:bCs/>
              </w:rPr>
              <w:t xml:space="preserve">under the Health &amp; Social Care Act 2012 chapter A2 establishment and duties.  </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Data Processor</w:t>
            </w:r>
            <w:r w:rsidRPr="007E51B4">
              <w:rPr>
                <w:rFonts w:ascii="Calibri" w:eastAsia="Calibri" w:hAnsi="Calibri" w:cs="Times New Roman"/>
                <w:bCs/>
              </w:rPr>
              <w:t xml:space="preserve"> – We process this information ourselves </w:t>
            </w:r>
          </w:p>
        </w:tc>
      </w:tr>
      <w:tr w:rsidR="00B13557" w:rsidRPr="0047518C" w:rsidTr="00B205C1">
        <w:tc>
          <w:tcPr>
            <w:tcW w:w="1975" w:type="dxa"/>
          </w:tcPr>
          <w:p w:rsidR="00B13557" w:rsidRPr="007E51B4" w:rsidRDefault="00B13557" w:rsidP="00B13557">
            <w:pPr>
              <w:pStyle w:val="TableParagraph"/>
              <w:spacing w:before="120" w:after="120" w:line="335" w:lineRule="exact"/>
              <w:ind w:left="103"/>
              <w:jc w:val="left"/>
              <w:rPr>
                <w:lang w:val="en-GB"/>
              </w:rPr>
            </w:pPr>
            <w:r w:rsidRPr="007E51B4">
              <w:rPr>
                <w:lang w:val="en-GB"/>
              </w:rPr>
              <w:t>Infection Control</w:t>
            </w:r>
          </w:p>
        </w:tc>
        <w:tc>
          <w:tcPr>
            <w:tcW w:w="7267" w:type="dxa"/>
          </w:tcPr>
          <w:p w:rsidR="00B13557" w:rsidRPr="007E51B4" w:rsidRDefault="00B13557" w:rsidP="00B13557">
            <w:pPr>
              <w:spacing w:before="120" w:after="120"/>
              <w:rPr>
                <w:rFonts w:ascii="Calibri" w:hAnsi="Calibri"/>
                <w:b/>
                <w:bCs/>
                <w:lang w:val="en-US"/>
              </w:rPr>
            </w:pPr>
            <w:r w:rsidRPr="007E51B4">
              <w:rPr>
                <w:rFonts w:ascii="Calibri" w:hAnsi="Calibri"/>
                <w:b/>
                <w:bCs/>
                <w:lang w:val="en-US"/>
              </w:rPr>
              <w:t>Purpose</w:t>
            </w:r>
          </w:p>
          <w:p w:rsidR="00B13557" w:rsidRPr="007E51B4" w:rsidRDefault="00B13557" w:rsidP="00B13557">
            <w:pPr>
              <w:pStyle w:val="Default"/>
              <w:spacing w:before="120" w:after="120"/>
              <w:jc w:val="both"/>
              <w:rPr>
                <w:rFonts w:eastAsia="Calibri" w:cs="Times New Roman"/>
                <w:bCs/>
                <w:sz w:val="22"/>
                <w:szCs w:val="22"/>
              </w:rPr>
            </w:pPr>
            <w:r w:rsidRPr="007E51B4">
              <w:rPr>
                <w:rFonts w:eastAsia="Calibri" w:cs="Times New Roman"/>
                <w:bCs/>
                <w:sz w:val="22"/>
                <w:szCs w:val="22"/>
              </w:rPr>
              <w:t>SHCP has an obligation for carrying out Infection Control surveillances.  This work is undertaken by a clinical member of Staff with support from Practices and Acute Trusts to provide the relevant information for the investigation to be undertaken and outcomes derived.</w:t>
            </w:r>
          </w:p>
          <w:p w:rsidR="00B13557" w:rsidRPr="007E51B4" w:rsidRDefault="00B13557" w:rsidP="00B13557">
            <w:pPr>
              <w:spacing w:before="120" w:after="120"/>
              <w:rPr>
                <w:rFonts w:ascii="Calibri" w:hAnsi="Calibri"/>
                <w:b/>
                <w:bCs/>
                <w:lang w:val="en-US"/>
              </w:rPr>
            </w:pPr>
            <w:r w:rsidRPr="007E51B4">
              <w:rPr>
                <w:rFonts w:ascii="Calibri" w:hAnsi="Calibri"/>
                <w:b/>
                <w:bCs/>
                <w:lang w:val="en-US"/>
              </w:rPr>
              <w:t>Legal Basis</w:t>
            </w:r>
          </w:p>
          <w:p w:rsidR="00B13557" w:rsidRPr="007E51B4" w:rsidRDefault="00B13557" w:rsidP="00B13557">
            <w:pPr>
              <w:spacing w:before="120" w:after="120"/>
            </w:pPr>
            <w:r w:rsidRPr="007E51B4">
              <w:t xml:space="preserve">The Health Service (Control of Patient Information) Regulations 2000. Paragraph 3 enables the lawful processing of patient information in relation to diagnosing, recognising trends, controlling, preventing, monitoring and managing communicable diseases and other risks to public health. </w:t>
            </w:r>
          </w:p>
          <w:p w:rsidR="00B13557" w:rsidRPr="007E51B4" w:rsidRDefault="0095131A" w:rsidP="00B13557">
            <w:pPr>
              <w:spacing w:before="120" w:after="120"/>
            </w:pPr>
            <w:hyperlink r:id="rId31" w:history="1">
              <w:r w:rsidR="00B13557" w:rsidRPr="007E51B4">
                <w:rPr>
                  <w:rStyle w:val="Hyperlink"/>
                  <w:color w:val="auto"/>
                </w:rPr>
                <w:t>http://www.legislation.gov.uk/uksi/2002/1438/made?view=plain</w:t>
              </w:r>
            </w:hyperlink>
          </w:p>
          <w:p w:rsidR="00B13557" w:rsidRPr="007E51B4" w:rsidRDefault="00B13557" w:rsidP="00B13557">
            <w:pPr>
              <w:spacing w:before="120" w:after="120"/>
            </w:pPr>
            <w:r w:rsidRPr="007E51B4">
              <w:t>Mandatory Health Care Associated Infection Surveillance: Data Quality Statement April 2016 (PHE)</w:t>
            </w:r>
          </w:p>
          <w:p w:rsidR="00B13557" w:rsidRPr="007E51B4" w:rsidRDefault="00B13557" w:rsidP="00B13557">
            <w:pPr>
              <w:spacing w:before="120" w:after="120"/>
              <w:rPr>
                <w:rFonts w:ascii="Calibri" w:hAnsi="Calibri"/>
                <w:b/>
                <w:bCs/>
                <w:lang w:val="en-US"/>
              </w:rPr>
            </w:pPr>
            <w:r w:rsidRPr="007E51B4">
              <w:rPr>
                <w:rFonts w:ascii="Calibri" w:hAnsi="Calibri"/>
                <w:b/>
                <w:bCs/>
                <w:lang w:val="en-US"/>
              </w:rPr>
              <w:t>Benefits</w:t>
            </w:r>
          </w:p>
          <w:p w:rsidR="00B13557" w:rsidRPr="007E51B4" w:rsidRDefault="00B13557" w:rsidP="00B13557">
            <w:pPr>
              <w:spacing w:before="120" w:after="120"/>
              <w:rPr>
                <w:rFonts w:ascii="Calibri" w:hAnsi="Calibri"/>
                <w:lang w:val="en-US"/>
              </w:rPr>
            </w:pPr>
            <w:r w:rsidRPr="007E51B4">
              <w:rPr>
                <w:rFonts w:ascii="Calibri" w:hAnsi="Calibri"/>
                <w:lang w:val="en-US"/>
              </w:rPr>
              <w:t>The surveillance reports produces actions and lessons learnt that both support direct improved care of patients but also to continuously improve the safety of patients and be focused on clinical learning.</w:t>
            </w:r>
          </w:p>
          <w:p w:rsidR="00B13557" w:rsidRPr="007E51B4" w:rsidRDefault="00B13557" w:rsidP="00B13557">
            <w:pPr>
              <w:spacing w:before="120" w:after="120"/>
              <w:rPr>
                <w:rFonts w:eastAsia="Calibri" w:cs="Times New Roman"/>
                <w:b/>
                <w:bCs/>
              </w:rPr>
            </w:pPr>
            <w:r w:rsidRPr="007E51B4">
              <w:rPr>
                <w:rFonts w:ascii="Calibri" w:hAnsi="Calibri"/>
                <w:lang w:val="en-US"/>
              </w:rPr>
              <w:t>Data Processor – We process this information ourselves</w:t>
            </w:r>
          </w:p>
        </w:tc>
      </w:tr>
      <w:tr w:rsidR="00B13557" w:rsidRPr="0047518C" w:rsidTr="00B205C1">
        <w:tc>
          <w:tcPr>
            <w:tcW w:w="1975" w:type="dxa"/>
          </w:tcPr>
          <w:p w:rsidR="00B13557" w:rsidRPr="007E51B4" w:rsidRDefault="00B13557" w:rsidP="00B13557">
            <w:pPr>
              <w:pStyle w:val="TableParagraph"/>
              <w:spacing w:before="120" w:after="120" w:line="335" w:lineRule="exact"/>
              <w:ind w:left="103"/>
              <w:jc w:val="left"/>
              <w:rPr>
                <w:lang w:val="en-GB"/>
              </w:rPr>
            </w:pPr>
            <w:r w:rsidRPr="007E51B4">
              <w:rPr>
                <w:lang w:val="en-GB"/>
              </w:rPr>
              <w:t>Cabinet Office</w:t>
            </w:r>
          </w:p>
        </w:tc>
        <w:tc>
          <w:tcPr>
            <w:tcW w:w="7267" w:type="dxa"/>
          </w:tcPr>
          <w:p w:rsidR="00B13557" w:rsidRPr="007E51B4" w:rsidRDefault="00B13557" w:rsidP="00B13557">
            <w:pPr>
              <w:pStyle w:val="Default"/>
              <w:spacing w:before="120" w:after="120"/>
              <w:jc w:val="both"/>
              <w:rPr>
                <w:rFonts w:eastAsia="Calibri" w:cs="Times New Roman"/>
                <w:b/>
                <w:bCs/>
                <w:sz w:val="22"/>
                <w:szCs w:val="22"/>
              </w:rPr>
            </w:pPr>
            <w:r w:rsidRPr="007E51B4">
              <w:rPr>
                <w:rFonts w:eastAsia="Calibri" w:cs="Times New Roman"/>
                <w:b/>
                <w:bCs/>
                <w:sz w:val="22"/>
                <w:szCs w:val="22"/>
              </w:rPr>
              <w:t xml:space="preserve">Purpose </w:t>
            </w:r>
          </w:p>
          <w:p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The </w:t>
            </w:r>
            <w:hyperlink r:id="rId32" w:history="1">
              <w:r w:rsidRPr="007E51B4">
                <w:rPr>
                  <w:rStyle w:val="Hyperlink"/>
                  <w:rFonts w:eastAsia="Calibri"/>
                  <w:sz w:val="22"/>
                  <w:szCs w:val="22"/>
                </w:rPr>
                <w:t>Cabinet Office</w:t>
              </w:r>
            </w:hyperlink>
            <w:r w:rsidRPr="007E51B4">
              <w:rPr>
                <w:rFonts w:eastAsia="Calibri"/>
                <w:color w:val="auto"/>
                <w:sz w:val="22"/>
                <w:szCs w:val="22"/>
              </w:rPr>
              <w:t xml:space="preserve"> is responsible for carrying out data matching exercises. 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 </w:t>
            </w:r>
          </w:p>
          <w:p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We participate in the </w:t>
            </w:r>
            <w:hyperlink r:id="rId33" w:history="1">
              <w:r w:rsidRPr="007E51B4">
                <w:rPr>
                  <w:rStyle w:val="Hyperlink"/>
                  <w:rFonts w:eastAsia="Calibri"/>
                  <w:sz w:val="22"/>
                  <w:szCs w:val="22"/>
                </w:rPr>
                <w:t>Cabinet Office’s National Fraud Initiative</w:t>
              </w:r>
            </w:hyperlink>
            <w:r w:rsidRPr="007E51B4">
              <w:rPr>
                <w:rFonts w:eastAsia="Calibri"/>
                <w:color w:val="auto"/>
                <w:sz w:val="22"/>
                <w:szCs w:val="22"/>
              </w:rPr>
              <w:t xml:space="preserve">: a data matching exercise to assist in the prevention and detection of fraud. We are required to provide particular sets of data to the Minister for the Cabinet Office for matching for each exercise, as detailed here. </w:t>
            </w:r>
          </w:p>
          <w:p w:rsidR="00B13557" w:rsidRPr="007E51B4" w:rsidRDefault="00B13557" w:rsidP="00B13557">
            <w:pPr>
              <w:pStyle w:val="TableParagraph"/>
              <w:spacing w:before="120" w:after="120"/>
              <w:ind w:left="0"/>
              <w:rPr>
                <w:b/>
                <w:lang w:val="en-GB"/>
              </w:rPr>
            </w:pPr>
            <w:r w:rsidRPr="007E51B4">
              <w:rPr>
                <w:b/>
                <w:lang w:val="en-GB"/>
              </w:rPr>
              <w:t>Legal</w:t>
            </w:r>
            <w:r w:rsidRPr="007E51B4">
              <w:rPr>
                <w:b/>
                <w:spacing w:val="58"/>
                <w:lang w:val="en-GB"/>
              </w:rPr>
              <w:t xml:space="preserve"> </w:t>
            </w:r>
            <w:r w:rsidRPr="007E51B4">
              <w:rPr>
                <w:b/>
                <w:lang w:val="en-GB"/>
              </w:rPr>
              <w:t>Basis</w:t>
            </w:r>
          </w:p>
          <w:p w:rsidR="00B13557" w:rsidRPr="007E51B4" w:rsidRDefault="00B13557" w:rsidP="00B13557">
            <w:pPr>
              <w:pStyle w:val="TableParagraph"/>
              <w:spacing w:before="120" w:after="120"/>
              <w:ind w:left="0"/>
              <w:rPr>
                <w:lang w:val="en-GB"/>
              </w:rPr>
            </w:pPr>
            <w:r w:rsidRPr="007E51B4">
              <w:rPr>
                <w:lang w:val="en-GB"/>
              </w:rPr>
              <w:t xml:space="preserve">The use of data by the Cabinet Office in a data matching exercise is carried out with statutory authority under Part 6 of the Local Audit and Accountability Act 2014. It does not require the consent of the individuals concerned under GDPR. </w:t>
            </w:r>
          </w:p>
          <w:p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Data matching by the Cabinet Office is subject to a Code of Practice. </w:t>
            </w:r>
          </w:p>
          <w:p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View further information on the Cabinet Office’s legal powers and the reasons why it matches particular information. </w:t>
            </w:r>
          </w:p>
          <w:p w:rsidR="00B13557" w:rsidRPr="007E51B4" w:rsidRDefault="0095131A" w:rsidP="00B13557">
            <w:pPr>
              <w:pStyle w:val="TableParagraph"/>
              <w:spacing w:before="120" w:after="120"/>
              <w:ind w:left="34" w:right="403"/>
              <w:rPr>
                <w:lang w:val="en-GB"/>
              </w:rPr>
            </w:pPr>
            <w:hyperlink r:id="rId34" w:history="1">
              <w:r w:rsidR="00B13557" w:rsidRPr="007E51B4">
                <w:rPr>
                  <w:rStyle w:val="Hyperlink"/>
                  <w:lang w:val="en-GB"/>
                </w:rPr>
                <w:t>https://www.gov.uk/government/publications/code-of-data-matching-practice-for-national-fraud-initiative</w:t>
              </w:r>
            </w:hyperlink>
          </w:p>
        </w:tc>
      </w:tr>
      <w:tr w:rsidR="00B13557" w:rsidRPr="007B49F2" w:rsidTr="00B205C1">
        <w:tc>
          <w:tcPr>
            <w:tcW w:w="1975" w:type="dxa"/>
          </w:tcPr>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National Registries</w:t>
            </w:r>
          </w:p>
        </w:tc>
        <w:tc>
          <w:tcPr>
            <w:tcW w:w="7267" w:type="dxa"/>
          </w:tcPr>
          <w:p w:rsidR="00B13557" w:rsidRPr="007E51B4" w:rsidRDefault="00B13557" w:rsidP="00B13557">
            <w:pPr>
              <w:spacing w:before="120" w:after="120"/>
              <w:rPr>
                <w:rFonts w:ascii="Calibri" w:eastAsia="Calibri" w:hAnsi="Calibri" w:cs="Times New Roman"/>
                <w:b/>
                <w:bCs/>
              </w:rPr>
            </w:pPr>
            <w:r w:rsidRPr="007E51B4">
              <w:rPr>
                <w:rFonts w:ascii="Calibri" w:eastAsia="Calibri" w:hAnsi="Calibri" w:cs="Times New Roman"/>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B13557" w:rsidRPr="007B49F2" w:rsidTr="00B205C1">
        <w:tc>
          <w:tcPr>
            <w:tcW w:w="1975" w:type="dxa"/>
          </w:tcPr>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Research</w:t>
            </w:r>
          </w:p>
        </w:tc>
        <w:tc>
          <w:tcPr>
            <w:tcW w:w="7267" w:type="dxa"/>
          </w:tcPr>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Data may be collected for the purpose of research.</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 xml:space="preserve">Research can be undertaken using information that does not identify you (anonymised). The law does not require your consent to be obtained in this case but information should be made available to you where your anonymised data is used for the purposes of research. Information can be made available either in waiting rooms, using information leaflets, published on notice boards, waiting room screens and/or an organisations website.  </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 xml:space="preserve">Where identifiable data is needed for research, you may be approached by an organisation who has provided you with care and asked if you wish to participate in a research study.  Where identifiable data is required, an organisation must obtain explicit consent.  A member of the research team will discuss the research study with you and will provide you with information on what the study is about, what information they wish to collect, how to opt out and who to contact for more information.  </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If you do not wish your information to be used for research, whether identifiable or non-identifiable, please let your GP Practice know. They will add a code to your records that will stop your information from being used for research.</w:t>
            </w:r>
          </w:p>
          <w:p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Legal Basis</w:t>
            </w:r>
            <w:r w:rsidRPr="007E51B4">
              <w:rPr>
                <w:rFonts w:ascii="Calibri" w:eastAsia="Calibri" w:hAnsi="Calibri" w:cs="Times New Roman"/>
                <w:bCs/>
              </w:rPr>
              <w:t xml:space="preserve"> – Your consent will be obtained by the organisation holding your records before identifiable information about you is disclosed for any research.  If this is not possible then the organisation wishing to use your information will need to seek formal approval from the Confidentiality Advisory Group (CAG).  For further information please visit the NHS Health Research Authority website </w:t>
            </w:r>
            <w:hyperlink r:id="rId35" w:history="1">
              <w:r w:rsidRPr="007E51B4">
                <w:rPr>
                  <w:rStyle w:val="Hyperlink"/>
                  <w:rFonts w:ascii="Calibri" w:eastAsia="Calibri" w:hAnsi="Calibri" w:cs="Times New Roman"/>
                  <w:bCs/>
                </w:rPr>
                <w:t>https://www.hra.nhs.uk/</w:t>
              </w:r>
            </w:hyperlink>
            <w:r w:rsidRPr="007E51B4">
              <w:rPr>
                <w:rFonts w:ascii="Calibri" w:eastAsia="Calibri" w:hAnsi="Calibri" w:cs="Times New Roman"/>
                <w:bCs/>
              </w:rPr>
              <w:t xml:space="preserve">.  </w:t>
            </w:r>
          </w:p>
        </w:tc>
      </w:tr>
      <w:tr w:rsidR="00B13557" w:rsidRPr="007B49F2" w:rsidTr="00E17FAC">
        <w:trPr>
          <w:trHeight w:val="983"/>
        </w:trPr>
        <w:tc>
          <w:tcPr>
            <w:tcW w:w="1975" w:type="dxa"/>
          </w:tcPr>
          <w:p w:rsidR="00B13557" w:rsidRPr="007B49F2" w:rsidRDefault="00B13557" w:rsidP="00B13557">
            <w:pPr>
              <w:rPr>
                <w:rFonts w:ascii="Calibri" w:eastAsia="Calibri" w:hAnsi="Calibri" w:cs="Times New Roman"/>
                <w:bCs/>
              </w:rPr>
            </w:pPr>
            <w:r>
              <w:rPr>
                <w:rFonts w:ascii="Calibri" w:eastAsia="Calibri" w:hAnsi="Calibri" w:cs="Times New Roman"/>
                <w:bCs/>
              </w:rPr>
              <w:t>Clinical Commissioning Groups</w:t>
            </w:r>
          </w:p>
        </w:tc>
        <w:tc>
          <w:tcPr>
            <w:tcW w:w="7267" w:type="dxa"/>
          </w:tcPr>
          <w:p w:rsidR="00B13557" w:rsidRDefault="00B13557" w:rsidP="00B13557">
            <w:pPr>
              <w:spacing w:before="120" w:after="120"/>
              <w:rPr>
                <w:rFonts w:ascii="Calibri" w:eastAsia="Calibri" w:hAnsi="Calibri" w:cs="Times New Roman"/>
                <w:b/>
                <w:bCs/>
              </w:rPr>
            </w:pPr>
            <w:r w:rsidRPr="00A32316">
              <w:rPr>
                <w:rFonts w:ascii="Calibri" w:eastAsia="Calibri" w:hAnsi="Calibri" w:cs="Times New Roman"/>
                <w:b/>
                <w:bCs/>
              </w:rPr>
              <w:t xml:space="preserve">Activities </w:t>
            </w:r>
            <w:r>
              <w:rPr>
                <w:rFonts w:ascii="Calibri" w:eastAsia="Calibri" w:hAnsi="Calibri" w:cs="Times New Roman"/>
                <w:b/>
                <w:bCs/>
              </w:rPr>
              <w:t>–</w:t>
            </w:r>
            <w:r>
              <w:rPr>
                <w:rFonts w:ascii="Calibri" w:eastAsia="Calibri" w:hAnsi="Calibri" w:cs="Times New Roman"/>
                <w:bCs/>
              </w:rPr>
              <w:t xml:space="preserve"> Contract monitoring and commissioning of services</w:t>
            </w:r>
          </w:p>
          <w:p w:rsidR="00B13557" w:rsidRPr="00E17FAC"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w:t>
            </w:r>
            <w:r>
              <w:rPr>
                <w:rFonts w:ascii="Calibri" w:eastAsia="Calibri" w:hAnsi="Calibri" w:cs="Times New Roman"/>
                <w:b/>
                <w:bCs/>
              </w:rPr>
              <w:t xml:space="preserve">– </w:t>
            </w:r>
            <w:r w:rsidRPr="00A32316">
              <w:rPr>
                <w:rFonts w:ascii="Calibri" w:eastAsia="Calibri" w:hAnsi="Calibri" w:cs="Times New Roman"/>
                <w:bCs/>
              </w:rPr>
              <w:t>NHS Act 2006 &amp; Health and Social Care Act 2012</w:t>
            </w:r>
          </w:p>
        </w:tc>
      </w:tr>
      <w:tr w:rsidR="00B13557" w:rsidRPr="007B49F2" w:rsidTr="00E17FAC">
        <w:trPr>
          <w:trHeight w:val="983"/>
        </w:trPr>
        <w:tc>
          <w:tcPr>
            <w:tcW w:w="1975" w:type="dxa"/>
          </w:tcPr>
          <w:p w:rsidR="00B13557" w:rsidRPr="00E17FAC" w:rsidRDefault="00B13557" w:rsidP="00B13557">
            <w:pPr>
              <w:rPr>
                <w:rFonts w:eastAsia="Calibri" w:cstheme="minorHAnsi"/>
                <w:bCs/>
              </w:rPr>
            </w:pPr>
            <w:r w:rsidRPr="00E17FAC">
              <w:rPr>
                <w:rFonts w:eastAsia="Calibri" w:cstheme="minorHAnsi"/>
                <w:bCs/>
              </w:rPr>
              <w:t>Surveys and asking for your feedback</w:t>
            </w:r>
          </w:p>
        </w:tc>
        <w:tc>
          <w:tcPr>
            <w:tcW w:w="7267" w:type="dxa"/>
          </w:tcPr>
          <w:p w:rsidR="00B13557" w:rsidRPr="00E17FAC" w:rsidRDefault="00B13557" w:rsidP="00B13557">
            <w:pPr>
              <w:spacing w:before="120" w:after="120"/>
              <w:rPr>
                <w:rFonts w:eastAsia="Calibri" w:cstheme="minorHAnsi"/>
                <w:bCs/>
              </w:rPr>
            </w:pPr>
            <w:r w:rsidRPr="00E17FAC">
              <w:rPr>
                <w:rFonts w:eastAsia="Calibri" w:cstheme="minorHAnsi"/>
                <w:bCs/>
              </w:rPr>
              <w:t xml:space="preserve">Sometimes we may offer you the opportunity to take part in a survey that the practice is running.  We will not generally ask you to give us any personal confidential information as part of any survey.  </w:t>
            </w:r>
          </w:p>
          <w:p w:rsidR="00B13557" w:rsidRPr="00E17FAC" w:rsidRDefault="00B13557" w:rsidP="00B13557">
            <w:pPr>
              <w:spacing w:before="120" w:after="120"/>
              <w:rPr>
                <w:rFonts w:eastAsia="Calibri" w:cstheme="minorHAnsi"/>
                <w:bCs/>
              </w:rPr>
            </w:pPr>
            <w:r w:rsidRPr="00E17FAC">
              <w:rPr>
                <w:rFonts w:eastAsia="Calibri" w:cstheme="minorHAnsi"/>
                <w:b/>
                <w:bCs/>
              </w:rPr>
              <w:t>Legal Basis</w:t>
            </w:r>
            <w:r w:rsidRPr="00E17FAC">
              <w:rPr>
                <w:rFonts w:eastAsia="Calibri" w:cstheme="minorHAnsi"/>
                <w:bCs/>
              </w:rPr>
              <w:t xml:space="preserve"> – you are under no obligation to take part and where you do, we consider your participation as consent to hold and use the responses you give us.</w:t>
            </w:r>
          </w:p>
          <w:p w:rsidR="00B13557" w:rsidRPr="00E17FAC" w:rsidRDefault="00B13557" w:rsidP="00B13557">
            <w:pPr>
              <w:spacing w:before="120" w:after="120"/>
              <w:rPr>
                <w:rFonts w:eastAsia="Calibri" w:cstheme="minorHAnsi"/>
                <w:bCs/>
              </w:rPr>
            </w:pPr>
            <w:r w:rsidRPr="00E17FAC">
              <w:rPr>
                <w:rFonts w:eastAsia="Calibri" w:cstheme="minorHAnsi"/>
                <w:b/>
                <w:bCs/>
              </w:rPr>
              <w:t>Data Processor</w:t>
            </w:r>
            <w:r w:rsidRPr="00E17FAC">
              <w:rPr>
                <w:rFonts w:eastAsia="Calibri" w:cstheme="minorHAnsi"/>
                <w:bCs/>
              </w:rPr>
              <w:t xml:space="preserve"> – Survey Monkey </w:t>
            </w:r>
          </w:p>
        </w:tc>
      </w:tr>
      <w:tr w:rsidR="00B13557" w:rsidRPr="007B49F2" w:rsidTr="009D2DDF">
        <w:trPr>
          <w:trHeight w:val="416"/>
        </w:trPr>
        <w:tc>
          <w:tcPr>
            <w:tcW w:w="1975" w:type="dxa"/>
          </w:tcPr>
          <w:p w:rsidR="00B13557" w:rsidRPr="00E17FAC" w:rsidRDefault="00B13557" w:rsidP="00B13557">
            <w:pPr>
              <w:rPr>
                <w:rFonts w:eastAsia="Calibri" w:cstheme="minorHAnsi"/>
                <w:bCs/>
              </w:rPr>
            </w:pPr>
            <w:r>
              <w:rPr>
                <w:rFonts w:eastAsia="Calibri" w:cstheme="minorHAnsi"/>
                <w:bCs/>
              </w:rPr>
              <w:t>Extended hours</w:t>
            </w:r>
          </w:p>
        </w:tc>
        <w:tc>
          <w:tcPr>
            <w:tcW w:w="7267" w:type="dxa"/>
          </w:tcPr>
          <w:p w:rsidR="00B13557" w:rsidRDefault="00B13557" w:rsidP="00B13557">
            <w:pPr>
              <w:spacing w:before="120" w:after="120"/>
              <w:rPr>
                <w:rFonts w:eastAsia="Calibri" w:cstheme="minorHAnsi"/>
                <w:bCs/>
              </w:rPr>
            </w:pPr>
            <w:r w:rsidRPr="00A364F3">
              <w:rPr>
                <w:rFonts w:eastAsia="Calibri" w:cstheme="minorHAnsi"/>
                <w:b/>
                <w:bCs/>
              </w:rPr>
              <w:t>Purpose</w:t>
            </w:r>
            <w:r>
              <w:rPr>
                <w:rFonts w:eastAsia="Calibri" w:cstheme="minorHAnsi"/>
                <w:bCs/>
              </w:rPr>
              <w:t xml:space="preserve"> – To provide additional clinical appointment to the population with the geographical area of Surrey Heath.</w:t>
            </w:r>
          </w:p>
          <w:p w:rsidR="00B13557" w:rsidRDefault="00B13557" w:rsidP="00B13557">
            <w:pPr>
              <w:spacing w:before="120" w:after="120"/>
              <w:rPr>
                <w:rFonts w:eastAsia="Calibri" w:cstheme="minorHAnsi"/>
                <w:bCs/>
              </w:rPr>
            </w:pPr>
            <w:r>
              <w:rPr>
                <w:rFonts w:eastAsia="Calibri" w:cstheme="minorHAnsi"/>
                <w:b/>
                <w:bCs/>
              </w:rPr>
              <w:t>Legal B</w:t>
            </w:r>
            <w:r w:rsidRPr="00A364F3">
              <w:rPr>
                <w:rFonts w:eastAsia="Calibri" w:cstheme="minorHAnsi"/>
                <w:b/>
                <w:bCs/>
              </w:rPr>
              <w:t xml:space="preserve">asis </w:t>
            </w:r>
            <w:r>
              <w:rPr>
                <w:rFonts w:eastAsia="Calibri" w:cstheme="minorHAnsi"/>
                <w:bCs/>
              </w:rPr>
              <w:t>– Direct Care (Data Protection Legislation, Article 6 1(3) &amp; 9 2(h)</w:t>
            </w:r>
          </w:p>
          <w:p w:rsidR="00B13557" w:rsidRPr="00E17FAC" w:rsidRDefault="00B13557" w:rsidP="00B13557">
            <w:pPr>
              <w:spacing w:before="120" w:after="120"/>
              <w:rPr>
                <w:rFonts w:eastAsia="Calibri" w:cstheme="minorHAnsi"/>
                <w:bCs/>
              </w:rPr>
            </w:pPr>
            <w:r w:rsidRPr="00A364F3">
              <w:rPr>
                <w:rFonts w:eastAsia="Calibri" w:cstheme="minorHAnsi"/>
                <w:b/>
                <w:bCs/>
              </w:rPr>
              <w:t xml:space="preserve">Data Processor </w:t>
            </w:r>
            <w:r>
              <w:rPr>
                <w:rFonts w:eastAsia="Calibri" w:cstheme="minorHAnsi"/>
                <w:bCs/>
              </w:rPr>
              <w:t xml:space="preserve">– Surrey Heath GP Practices are contracted to provide the additional hours on Saturdays, NHUC are contracted by SHCP to provide the additional hours during Sunday opening </w:t>
            </w:r>
          </w:p>
        </w:tc>
      </w:tr>
      <w:tr w:rsidR="00B13557" w:rsidRPr="007B49F2" w:rsidTr="00E17FAC">
        <w:trPr>
          <w:trHeight w:val="983"/>
        </w:trPr>
        <w:tc>
          <w:tcPr>
            <w:tcW w:w="1975" w:type="dxa"/>
          </w:tcPr>
          <w:p w:rsidR="00B13557" w:rsidRDefault="00B13557" w:rsidP="00B13557">
            <w:pPr>
              <w:rPr>
                <w:rFonts w:eastAsia="Calibri" w:cstheme="minorHAnsi"/>
                <w:bCs/>
              </w:rPr>
            </w:pPr>
            <w:r>
              <w:rPr>
                <w:rFonts w:eastAsia="Calibri" w:cstheme="minorHAnsi"/>
                <w:bCs/>
              </w:rPr>
              <w:t>Acute and Community Providers</w:t>
            </w:r>
          </w:p>
        </w:tc>
        <w:tc>
          <w:tcPr>
            <w:tcW w:w="7267" w:type="dxa"/>
          </w:tcPr>
          <w:p w:rsidR="00B13557" w:rsidRDefault="00B13557" w:rsidP="00B13557">
            <w:pPr>
              <w:spacing w:before="120" w:after="120"/>
              <w:rPr>
                <w:rFonts w:eastAsia="Calibri" w:cstheme="minorHAnsi"/>
                <w:b/>
                <w:bCs/>
              </w:rPr>
            </w:pPr>
            <w:r>
              <w:rPr>
                <w:rFonts w:eastAsia="Calibri" w:cstheme="minorHAnsi"/>
                <w:b/>
                <w:bCs/>
              </w:rPr>
              <w:t xml:space="preserve">Purpose – </w:t>
            </w:r>
            <w:r w:rsidRPr="007E745E">
              <w:rPr>
                <w:rFonts w:eastAsia="Calibri" w:cstheme="minorHAnsi"/>
                <w:bCs/>
              </w:rPr>
              <w:t>To improve the health outcomes of patients</w:t>
            </w:r>
            <w:r>
              <w:rPr>
                <w:rFonts w:eastAsia="Calibri" w:cstheme="minorHAnsi"/>
                <w:bCs/>
              </w:rPr>
              <w:t xml:space="preserve"> SHCP receives data and information from various Controllers in the Acute and Community environment, including but not limited to Frimley Heath Foundation Trust, Surrey and Boarders, and Clinical Partners.  </w:t>
            </w:r>
          </w:p>
          <w:p w:rsidR="00B13557" w:rsidRDefault="00B13557" w:rsidP="00B13557">
            <w:pPr>
              <w:spacing w:before="120" w:after="120"/>
              <w:rPr>
                <w:rFonts w:eastAsia="Calibri" w:cstheme="minorHAnsi"/>
                <w:b/>
                <w:bCs/>
              </w:rPr>
            </w:pPr>
            <w:r>
              <w:rPr>
                <w:rFonts w:eastAsia="Calibri" w:cstheme="minorHAnsi"/>
                <w:b/>
                <w:bCs/>
              </w:rPr>
              <w:t xml:space="preserve">Legal Basis – </w:t>
            </w:r>
            <w:r w:rsidRPr="007E745E">
              <w:rPr>
                <w:rFonts w:eastAsia="Calibri" w:cstheme="minorHAnsi"/>
                <w:bCs/>
              </w:rPr>
              <w:t>Direct Care (Data Protection Legislation, Article 6 1(3) &amp; 9 2(h)</w:t>
            </w:r>
          </w:p>
          <w:p w:rsidR="00B13557" w:rsidRPr="00A364F3" w:rsidRDefault="00B13557" w:rsidP="00B13557">
            <w:pPr>
              <w:spacing w:before="120" w:after="120"/>
              <w:rPr>
                <w:rFonts w:eastAsia="Calibri" w:cstheme="minorHAnsi"/>
                <w:b/>
                <w:bCs/>
              </w:rPr>
            </w:pPr>
            <w:r>
              <w:rPr>
                <w:rFonts w:eastAsia="Calibri" w:cstheme="minorHAnsi"/>
                <w:b/>
                <w:bCs/>
              </w:rPr>
              <w:t xml:space="preserve">Data Processor – </w:t>
            </w:r>
            <w:r w:rsidRPr="007E745E">
              <w:rPr>
                <w:rFonts w:eastAsia="Calibri" w:cstheme="minorHAnsi"/>
                <w:bCs/>
              </w:rPr>
              <w:t>We process this information ourselves</w:t>
            </w:r>
            <w:r>
              <w:rPr>
                <w:rFonts w:eastAsia="Calibri" w:cstheme="minorHAnsi"/>
                <w:b/>
                <w:bCs/>
              </w:rPr>
              <w:t xml:space="preserve"> </w:t>
            </w:r>
          </w:p>
        </w:tc>
      </w:tr>
      <w:tr w:rsidR="00B13557" w:rsidRPr="007B49F2" w:rsidTr="00E17FAC">
        <w:trPr>
          <w:trHeight w:val="983"/>
        </w:trPr>
        <w:tc>
          <w:tcPr>
            <w:tcW w:w="1975" w:type="dxa"/>
          </w:tcPr>
          <w:p w:rsidR="00B13557" w:rsidRPr="00A364F3" w:rsidRDefault="00B13557" w:rsidP="00B13557">
            <w:pPr>
              <w:rPr>
                <w:rFonts w:eastAsia="Calibri" w:cstheme="minorHAnsi"/>
                <w:bCs/>
              </w:rPr>
            </w:pPr>
            <w:r w:rsidRPr="00A364F3">
              <w:rPr>
                <w:rFonts w:eastAsia="Calibri" w:cstheme="minorHAnsi"/>
                <w:bCs/>
              </w:rPr>
              <w:t xml:space="preserve">Pharmacists </w:t>
            </w:r>
          </w:p>
        </w:tc>
        <w:tc>
          <w:tcPr>
            <w:tcW w:w="7267" w:type="dxa"/>
          </w:tcPr>
          <w:p w:rsidR="00B13557" w:rsidRPr="00A364F3" w:rsidRDefault="00B13557" w:rsidP="00B13557">
            <w:pPr>
              <w:spacing w:before="120" w:after="120"/>
              <w:jc w:val="both"/>
              <w:rPr>
                <w:rFonts w:eastAsia="Calibri" w:cstheme="minorHAnsi"/>
                <w:bCs/>
              </w:rPr>
            </w:pPr>
            <w:r w:rsidRPr="00A364F3">
              <w:rPr>
                <w:rFonts w:eastAsia="Calibri" w:cstheme="minorHAnsi"/>
                <w:b/>
                <w:bCs/>
              </w:rPr>
              <w:t xml:space="preserve">Purpose – </w:t>
            </w:r>
            <w:r w:rsidRPr="00A364F3">
              <w:rPr>
                <w:rFonts w:eastAsia="Calibri" w:cstheme="minorHAnsi"/>
                <w:bCs/>
              </w:rPr>
              <w:t xml:space="preserve">to provide monitoring and advice in line with the national directive for prescribing to GP Practices.  Anonymous data is collected by SHCP. </w:t>
            </w:r>
          </w:p>
          <w:p w:rsidR="00B13557" w:rsidRPr="00A364F3" w:rsidRDefault="00B13557" w:rsidP="00B13557">
            <w:pPr>
              <w:spacing w:before="120" w:after="120"/>
              <w:jc w:val="both"/>
              <w:rPr>
                <w:rFonts w:eastAsia="Calibri" w:cstheme="minorHAnsi"/>
                <w:bCs/>
              </w:rPr>
            </w:pPr>
            <w:r w:rsidRPr="00A364F3">
              <w:rPr>
                <w:rFonts w:eastAsia="Calibri" w:cstheme="minorHAnsi"/>
                <w:b/>
                <w:bCs/>
              </w:rPr>
              <w:t>Legal Basis</w:t>
            </w:r>
            <w:r w:rsidRPr="00A364F3">
              <w:rPr>
                <w:rFonts w:eastAsia="Calibri" w:cstheme="minorHAnsi"/>
                <w:bCs/>
              </w:rPr>
              <w:t xml:space="preserve"> – Direct Care (Data Protection Legislation, Article 6 1(3) &amp; 9 2(h)</w:t>
            </w:r>
          </w:p>
          <w:p w:rsidR="00B13557" w:rsidRPr="00A364F3" w:rsidRDefault="00B13557" w:rsidP="00B13557">
            <w:pPr>
              <w:spacing w:before="120" w:after="120"/>
              <w:jc w:val="both"/>
              <w:rPr>
                <w:rFonts w:eastAsia="Calibri" w:cstheme="minorHAnsi"/>
                <w:bCs/>
              </w:rPr>
            </w:pPr>
            <w:r w:rsidRPr="00A364F3">
              <w:rPr>
                <w:rFonts w:eastAsia="Calibri" w:cstheme="minorHAnsi"/>
                <w:b/>
                <w:bCs/>
              </w:rPr>
              <w:t>Data Processor</w:t>
            </w:r>
            <w:r w:rsidRPr="00A364F3">
              <w:rPr>
                <w:rFonts w:eastAsia="Calibri" w:cstheme="minorHAnsi"/>
                <w:bCs/>
              </w:rPr>
              <w:t xml:space="preserve"> – We do this ourselves using GP systems.</w:t>
            </w:r>
          </w:p>
        </w:tc>
      </w:tr>
      <w:tr w:rsidR="00B13557" w:rsidRPr="007B49F2" w:rsidTr="00E17FAC">
        <w:trPr>
          <w:trHeight w:val="983"/>
        </w:trPr>
        <w:tc>
          <w:tcPr>
            <w:tcW w:w="1975" w:type="dxa"/>
          </w:tcPr>
          <w:p w:rsidR="00B13557" w:rsidRPr="00A364F3" w:rsidRDefault="00B13557" w:rsidP="00B13557">
            <w:pPr>
              <w:rPr>
                <w:rFonts w:eastAsia="Calibri" w:cstheme="minorHAnsi"/>
                <w:bCs/>
              </w:rPr>
            </w:pPr>
            <w:r w:rsidRPr="00A364F3">
              <w:rPr>
                <w:rFonts w:eastAsia="Calibri" w:cstheme="minorHAnsi"/>
                <w:bCs/>
              </w:rPr>
              <w:t>National Registries</w:t>
            </w:r>
          </w:p>
        </w:tc>
        <w:tc>
          <w:tcPr>
            <w:tcW w:w="7267" w:type="dxa"/>
          </w:tcPr>
          <w:p w:rsidR="00B13557" w:rsidRPr="00A364F3" w:rsidRDefault="00B13557" w:rsidP="00B13557">
            <w:pPr>
              <w:spacing w:before="120" w:after="120"/>
              <w:jc w:val="both"/>
              <w:rPr>
                <w:rFonts w:eastAsia="Calibri" w:cstheme="minorHAnsi"/>
                <w:b/>
                <w:bCs/>
              </w:rPr>
            </w:pPr>
            <w:r w:rsidRPr="00A364F3">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B13557" w:rsidRPr="007B49F2" w:rsidTr="00E17FAC">
        <w:trPr>
          <w:trHeight w:val="983"/>
        </w:trPr>
        <w:tc>
          <w:tcPr>
            <w:tcW w:w="1975" w:type="dxa"/>
          </w:tcPr>
          <w:p w:rsidR="00B13557" w:rsidRPr="00A364F3" w:rsidRDefault="00B13557" w:rsidP="00B13557">
            <w:pPr>
              <w:rPr>
                <w:rFonts w:eastAsia="Calibri" w:cstheme="minorHAnsi"/>
                <w:bCs/>
              </w:rPr>
            </w:pPr>
            <w:r>
              <w:rPr>
                <w:rFonts w:eastAsia="Calibri" w:cstheme="minorHAnsi"/>
                <w:bCs/>
              </w:rPr>
              <w:t>Public Health England</w:t>
            </w:r>
          </w:p>
        </w:tc>
        <w:tc>
          <w:tcPr>
            <w:tcW w:w="7267" w:type="dxa"/>
          </w:tcPr>
          <w:p w:rsidR="00B13557" w:rsidRDefault="00B13557" w:rsidP="00B13557">
            <w:pPr>
              <w:spacing w:before="120" w:after="120"/>
              <w:jc w:val="both"/>
              <w:rPr>
                <w:rFonts w:eastAsia="Calibri" w:cstheme="minorHAnsi"/>
                <w:bCs/>
              </w:rPr>
            </w:pPr>
            <w:r w:rsidRPr="000A0E70">
              <w:rPr>
                <w:rFonts w:eastAsia="Calibri" w:cstheme="minorHAnsi"/>
                <w:b/>
                <w:bCs/>
              </w:rPr>
              <w:t>Purpose</w:t>
            </w:r>
            <w:r>
              <w:rPr>
                <w:rFonts w:eastAsia="Calibri" w:cstheme="minorHAnsi"/>
                <w:bCs/>
              </w:rPr>
              <w:t xml:space="preserve"> – National objective to improve health outcomes of patients in the UK nad to communicate communicable diseases.</w:t>
            </w:r>
          </w:p>
          <w:p w:rsidR="00B13557" w:rsidRDefault="00B13557" w:rsidP="00B13557">
            <w:pPr>
              <w:spacing w:before="120" w:after="120"/>
              <w:jc w:val="both"/>
              <w:rPr>
                <w:rFonts w:eastAsia="Calibri" w:cstheme="minorHAnsi"/>
                <w:bCs/>
              </w:rPr>
            </w:pPr>
            <w:r w:rsidRPr="000A0E70">
              <w:rPr>
                <w:rFonts w:eastAsia="Calibri" w:cstheme="minorHAnsi"/>
                <w:b/>
                <w:bCs/>
              </w:rPr>
              <w:t>Legal Basis</w:t>
            </w:r>
            <w:r>
              <w:rPr>
                <w:rFonts w:eastAsia="Calibri" w:cstheme="minorHAnsi"/>
                <w:bCs/>
              </w:rPr>
              <w:t xml:space="preserve"> – </w:t>
            </w:r>
            <w:r w:rsidRPr="000A0E70">
              <w:rPr>
                <w:rFonts w:eastAsia="Calibri" w:cstheme="minorHAnsi"/>
                <w:bCs/>
              </w:rPr>
              <w:t>Direct Care (Data Protection Legislation, Article 6 1(3) &amp; 9 2(</w:t>
            </w:r>
            <w:r>
              <w:rPr>
                <w:rFonts w:eastAsia="Calibri" w:cstheme="minorHAnsi"/>
                <w:bCs/>
              </w:rPr>
              <w:t xml:space="preserve">g &amp; </w:t>
            </w:r>
            <w:r w:rsidRPr="000A0E70">
              <w:rPr>
                <w:rFonts w:eastAsia="Calibri" w:cstheme="minorHAnsi"/>
                <w:bCs/>
              </w:rPr>
              <w:t>h)</w:t>
            </w:r>
          </w:p>
          <w:p w:rsidR="00B13557" w:rsidRPr="00A364F3" w:rsidRDefault="00B13557" w:rsidP="00B13557">
            <w:pPr>
              <w:spacing w:before="120" w:after="120"/>
              <w:jc w:val="both"/>
              <w:rPr>
                <w:rFonts w:eastAsia="Calibri" w:cstheme="minorHAnsi"/>
                <w:bCs/>
              </w:rPr>
            </w:pPr>
            <w:r w:rsidRPr="000A0E70">
              <w:rPr>
                <w:rFonts w:eastAsia="Calibri" w:cstheme="minorHAnsi"/>
                <w:b/>
                <w:bCs/>
              </w:rPr>
              <w:t>Data Processor</w:t>
            </w:r>
            <w:r>
              <w:rPr>
                <w:rFonts w:eastAsia="Calibri" w:cstheme="minorHAnsi"/>
                <w:bCs/>
              </w:rPr>
              <w:t xml:space="preserve"> – Public Health England</w:t>
            </w:r>
          </w:p>
        </w:tc>
      </w:tr>
      <w:tr w:rsidR="00B13557" w:rsidRPr="007B49F2" w:rsidTr="00B205C1">
        <w:tc>
          <w:tcPr>
            <w:tcW w:w="1975" w:type="dxa"/>
          </w:tcPr>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Other organisations who provide support services for us</w:t>
            </w:r>
          </w:p>
        </w:tc>
        <w:tc>
          <w:tcPr>
            <w:tcW w:w="7267" w:type="dxa"/>
          </w:tcPr>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Purpose </w:t>
            </w:r>
            <w:r>
              <w:rPr>
                <w:rFonts w:ascii="Calibri" w:eastAsia="Calibri" w:hAnsi="Calibri" w:cs="Times New Roman"/>
                <w:b/>
                <w:bCs/>
              </w:rPr>
              <w:t>–</w:t>
            </w:r>
            <w:r>
              <w:rPr>
                <w:rFonts w:ascii="Calibri" w:eastAsia="Calibri" w:hAnsi="Calibri" w:cs="Times New Roman"/>
                <w:bCs/>
              </w:rPr>
              <w:t xml:space="preserve">SHCP </w:t>
            </w:r>
            <w:r w:rsidRPr="007B49F2">
              <w:rPr>
                <w:rFonts w:ascii="Calibri" w:eastAsia="Calibri" w:hAnsi="Calibri" w:cs="Times New Roman"/>
                <w:bCs/>
              </w:rPr>
              <w:t>will use the services of additional organisations (other than those listed above), who will provide additional expertise to support the work of the CCG.</w:t>
            </w:r>
          </w:p>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7B49F2">
              <w:rPr>
                <w:rFonts w:ascii="Calibri" w:eastAsia="Calibri" w:hAnsi="Calibri" w:cs="Times New Roman"/>
                <w:bCs/>
              </w:rPr>
              <w:t xml:space="preserve">We have entered into contracts with other organisations to provide some services for us or on our behalf.  These organisations may process or be in the vicinity of </w:t>
            </w:r>
            <w:r>
              <w:rPr>
                <w:rFonts w:ascii="Calibri" w:eastAsia="Calibri" w:hAnsi="Calibri" w:cs="Times New Roman"/>
                <w:bCs/>
              </w:rPr>
              <w:t xml:space="preserve">SHCP </w:t>
            </w:r>
            <w:r w:rsidRPr="007B49F2">
              <w:rPr>
                <w:rFonts w:ascii="Calibri" w:eastAsia="Calibri" w:hAnsi="Calibri" w:cs="Times New Roman"/>
                <w:bCs/>
              </w:rPr>
              <w:t xml:space="preserve"> data and could be identified as ‘processors’.  Information that we may hold about you will not be shared or made available to any of these organisations.  Below are their details and a brief description of the functions they carry out on our behalf:</w:t>
            </w:r>
          </w:p>
          <w:p w:rsidR="00B13557" w:rsidRPr="007B49F2" w:rsidRDefault="00B13557" w:rsidP="00B13557">
            <w:pPr>
              <w:spacing w:before="120" w:after="120"/>
              <w:rPr>
                <w:rFonts w:ascii="Calibri" w:eastAsia="Calibri" w:hAnsi="Calibri" w:cs="Times New Roman"/>
                <w:bCs/>
              </w:rPr>
            </w:pPr>
            <w:r>
              <w:rPr>
                <w:rFonts w:ascii="Calibri" w:eastAsia="Calibri" w:hAnsi="Calibri" w:cs="Times New Roman"/>
                <w:b/>
                <w:bCs/>
              </w:rPr>
              <w:t>IRIS</w:t>
            </w:r>
            <w:r w:rsidRPr="007B49F2">
              <w:rPr>
                <w:rFonts w:ascii="Calibri" w:eastAsia="Calibri" w:hAnsi="Calibri" w:cs="Times New Roman"/>
                <w:bCs/>
              </w:rPr>
              <w:t xml:space="preserve"> – Provide </w:t>
            </w:r>
            <w:r>
              <w:rPr>
                <w:rFonts w:ascii="Calibri" w:eastAsia="Calibri" w:hAnsi="Calibri" w:cs="Times New Roman"/>
                <w:bCs/>
              </w:rPr>
              <w:t>Payroll services to SHCP</w:t>
            </w:r>
          </w:p>
          <w:p w:rsidR="00B13557" w:rsidRPr="007B49F2" w:rsidRDefault="00B13557" w:rsidP="00B13557">
            <w:pPr>
              <w:spacing w:before="120" w:after="120"/>
              <w:rPr>
                <w:rFonts w:ascii="Calibri" w:eastAsia="Calibri" w:hAnsi="Calibri" w:cs="Times New Roman"/>
                <w:bCs/>
              </w:rPr>
            </w:pPr>
            <w:r>
              <w:rPr>
                <w:rFonts w:ascii="Calibri" w:eastAsia="Calibri" w:hAnsi="Calibri" w:cs="Times New Roman"/>
                <w:b/>
                <w:bCs/>
              </w:rPr>
              <w:t xml:space="preserve">Peninsular </w:t>
            </w:r>
            <w:r w:rsidRPr="007B49F2">
              <w:rPr>
                <w:rFonts w:ascii="Calibri" w:eastAsia="Calibri" w:hAnsi="Calibri" w:cs="Times New Roman"/>
                <w:bCs/>
              </w:rPr>
              <w:t xml:space="preserve">– Provide </w:t>
            </w:r>
            <w:r>
              <w:rPr>
                <w:rFonts w:ascii="Calibri" w:eastAsia="Calibri" w:hAnsi="Calibri" w:cs="Times New Roman"/>
                <w:bCs/>
              </w:rPr>
              <w:t>HR and Health and Safety services to SHCP</w:t>
            </w:r>
          </w:p>
          <w:p w:rsidR="00B13557" w:rsidRDefault="00B13557" w:rsidP="00B13557">
            <w:pPr>
              <w:spacing w:before="120" w:after="120" w:line="276" w:lineRule="auto"/>
              <w:rPr>
                <w:rFonts w:ascii="Calibri" w:eastAsia="Calibri" w:hAnsi="Calibri" w:cs="Times New Roman"/>
                <w:bCs/>
              </w:rPr>
            </w:pPr>
            <w:r>
              <w:rPr>
                <w:rFonts w:ascii="Calibri" w:eastAsia="Calibri" w:hAnsi="Calibri" w:cs="Times New Roman"/>
                <w:b/>
                <w:bCs/>
              </w:rPr>
              <w:t>SCW</w:t>
            </w:r>
            <w:r w:rsidRPr="00DA1175">
              <w:rPr>
                <w:rFonts w:ascii="Calibri" w:eastAsia="Calibri" w:hAnsi="Calibri" w:cs="Times New Roman"/>
                <w:bCs/>
              </w:rPr>
              <w:t xml:space="preserve"> – </w:t>
            </w:r>
            <w:r>
              <w:rPr>
                <w:rFonts w:ascii="Calibri" w:eastAsia="Calibri" w:hAnsi="Calibri" w:cs="Times New Roman"/>
                <w:bCs/>
              </w:rPr>
              <w:t>Provide training services to SHCP</w:t>
            </w:r>
          </w:p>
          <w:p w:rsidR="00B13557" w:rsidRPr="00DA1175" w:rsidRDefault="00B13557" w:rsidP="00B13557">
            <w:pPr>
              <w:spacing w:before="120" w:after="120" w:line="276" w:lineRule="auto"/>
              <w:rPr>
                <w:rFonts w:ascii="Calibri" w:eastAsia="Calibri" w:hAnsi="Calibri" w:cs="Times New Roman"/>
                <w:bCs/>
              </w:rPr>
            </w:pPr>
            <w:r w:rsidRPr="00E17FAC">
              <w:rPr>
                <w:rFonts w:ascii="Calibri" w:eastAsia="Calibri" w:hAnsi="Calibri" w:cs="Times New Roman"/>
                <w:b/>
                <w:bCs/>
              </w:rPr>
              <w:t>Brewers</w:t>
            </w:r>
            <w:r>
              <w:rPr>
                <w:rFonts w:ascii="Calibri" w:eastAsia="Calibri" w:hAnsi="Calibri" w:cs="Times New Roman"/>
                <w:bCs/>
              </w:rPr>
              <w:t xml:space="preserve"> – Provide accounting service to SHCP</w:t>
            </w:r>
          </w:p>
          <w:p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For fur</w:t>
            </w:r>
            <w:r>
              <w:rPr>
                <w:rFonts w:ascii="Calibri" w:eastAsia="Calibri" w:hAnsi="Calibri" w:cs="Times New Roman"/>
                <w:bCs/>
              </w:rPr>
              <w:t>ther details, please contact SHCP</w:t>
            </w:r>
            <w:r w:rsidRPr="007B49F2">
              <w:rPr>
                <w:rFonts w:ascii="Calibri" w:eastAsia="Calibri" w:hAnsi="Calibri" w:cs="Times New Roman"/>
                <w:bCs/>
              </w:rPr>
              <w:t xml:space="preserve">. </w:t>
            </w:r>
          </w:p>
          <w:p w:rsidR="00B13557" w:rsidRPr="00081EB8" w:rsidRDefault="0095131A" w:rsidP="00B13557">
            <w:pPr>
              <w:spacing w:before="120" w:after="120"/>
              <w:rPr>
                <w:rFonts w:ascii="Calibri" w:eastAsia="Calibri" w:hAnsi="Calibri" w:cs="Times New Roman"/>
                <w:bCs/>
              </w:rPr>
            </w:pPr>
            <w:hyperlink r:id="rId36" w:history="1">
              <w:r w:rsidR="00B13557" w:rsidRPr="0045120D">
                <w:rPr>
                  <w:rStyle w:val="Hyperlink"/>
                  <w:rFonts w:ascii="Calibri" w:eastAsia="Calibri" w:hAnsi="Calibri" w:cs="Times New Roman"/>
                  <w:bCs/>
                </w:rPr>
                <w:t>http://www.surreyheathcommunityproviders.co.uk/contact/</w:t>
              </w:r>
            </w:hyperlink>
          </w:p>
        </w:tc>
      </w:tr>
    </w:tbl>
    <w:p w:rsidR="00D942DB" w:rsidRDefault="00D942DB" w:rsidP="00024310">
      <w:pPr>
        <w:jc w:val="both"/>
      </w:pPr>
    </w:p>
    <w:sectPr w:rsidR="00D942DB" w:rsidSect="007E51B4">
      <w:headerReference w:type="default" r:id="rId37"/>
      <w:footerReference w:type="default" r:id="rId38"/>
      <w:pgSz w:w="11906" w:h="16838"/>
      <w:pgMar w:top="212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1A" w:rsidRDefault="0095131A" w:rsidP="009A696F">
      <w:pPr>
        <w:spacing w:after="0" w:line="240" w:lineRule="auto"/>
      </w:pPr>
      <w:r>
        <w:separator/>
      </w:r>
    </w:p>
  </w:endnote>
  <w:endnote w:type="continuationSeparator" w:id="0">
    <w:p w:rsidR="0095131A" w:rsidRDefault="0095131A" w:rsidP="009A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13151"/>
      <w:docPartObj>
        <w:docPartGallery w:val="Page Numbers (Bottom of Page)"/>
        <w:docPartUnique/>
      </w:docPartObj>
    </w:sdtPr>
    <w:sdtEndPr>
      <w:rPr>
        <w:noProof/>
      </w:rPr>
    </w:sdtEndPr>
    <w:sdtContent>
      <w:p w:rsidR="00F96B16" w:rsidRDefault="00F96B16">
        <w:pPr>
          <w:pStyle w:val="Footer"/>
          <w:jc w:val="right"/>
        </w:pPr>
        <w:r>
          <w:fldChar w:fldCharType="begin"/>
        </w:r>
        <w:r>
          <w:instrText xml:space="preserve"> PAGE   \* MERGEFORMAT </w:instrText>
        </w:r>
        <w:r>
          <w:fldChar w:fldCharType="separate"/>
        </w:r>
        <w:r w:rsidR="00A1227B">
          <w:rPr>
            <w:noProof/>
          </w:rPr>
          <w:t>8</w:t>
        </w:r>
        <w:r>
          <w:rPr>
            <w:noProof/>
          </w:rPr>
          <w:fldChar w:fldCharType="end"/>
        </w:r>
      </w:p>
    </w:sdtContent>
  </w:sdt>
  <w:p w:rsidR="00F96B16" w:rsidRDefault="00F96B16">
    <w:pPr>
      <w:pStyle w:val="Footer"/>
    </w:pPr>
    <w:r>
      <w:rPr>
        <w:color w:val="244061"/>
        <w:sz w:val="24"/>
        <w:szCs w:val="24"/>
      </w:rPr>
      <w:t xml:space="preserve"> </w:t>
    </w:r>
  </w:p>
  <w:p w:rsidR="00F96B16" w:rsidRDefault="00F96B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1A" w:rsidRDefault="0095131A" w:rsidP="009A696F">
      <w:pPr>
        <w:spacing w:after="0" w:line="240" w:lineRule="auto"/>
      </w:pPr>
      <w:r>
        <w:separator/>
      </w:r>
    </w:p>
  </w:footnote>
  <w:footnote w:type="continuationSeparator" w:id="0">
    <w:p w:rsidR="0095131A" w:rsidRDefault="0095131A" w:rsidP="009A6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B4" w:rsidRDefault="007E51B4">
    <w:pPr>
      <w:pStyle w:val="Header"/>
    </w:pPr>
    <w:r>
      <w:rPr>
        <w:noProof/>
        <w:lang w:eastAsia="en-GB"/>
      </w:rPr>
      <mc:AlternateContent>
        <mc:Choice Requires="wpg">
          <w:drawing>
            <wp:anchor distT="0" distB="0" distL="114300" distR="114300" simplePos="0" relativeHeight="251659264" behindDoc="0" locked="0" layoutInCell="1" allowOverlap="1" wp14:anchorId="0BCFA896" wp14:editId="38834315">
              <wp:simplePos x="0" y="0"/>
              <wp:positionH relativeFrom="margin">
                <wp:align>center</wp:align>
              </wp:positionH>
              <wp:positionV relativeFrom="paragraph">
                <wp:posOffset>-90170</wp:posOffset>
              </wp:positionV>
              <wp:extent cx="6259830" cy="859155"/>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859155"/>
                        <a:chOff x="1004" y="296"/>
                        <a:chExt cx="9858" cy="1353"/>
                      </a:xfrm>
                    </wpg:grpSpPr>
                    <wps:wsp>
                      <wps:cNvPr id="4" name="Text Box 2"/>
                      <wps:cNvSpPr txBox="1">
                        <a:spLocks noChangeArrowheads="1"/>
                      </wps:cNvSpPr>
                      <wps:spPr bwMode="auto">
                        <a:xfrm>
                          <a:off x="4601" y="296"/>
                          <a:ext cx="2665"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1B4" w:rsidRPr="00222A24" w:rsidRDefault="007E51B4" w:rsidP="007E51B4">
                            <w:pPr>
                              <w:jc w:val="center"/>
                              <w:rPr>
                                <w:sz w:val="28"/>
                                <w:szCs w:val="28"/>
                              </w:rPr>
                            </w:pPr>
                            <w:r w:rsidRPr="00222A24">
                              <w:rPr>
                                <w:sz w:val="28"/>
                                <w:szCs w:val="28"/>
                              </w:rPr>
                              <w:t>OFFICIAL</w:t>
                            </w:r>
                          </w:p>
                        </w:txbxContent>
                      </wps:txbx>
                      <wps:bodyPr rot="0" vert="horz" wrap="square" lIns="91440" tIns="45720" rIns="91440" bIns="45720" anchor="t" anchorCtr="0" upright="1">
                        <a:noAutofit/>
                      </wps:bodyPr>
                    </wps:wsp>
                    <wpg:grpSp>
                      <wpg:cNvPr id="6" name="Group 3"/>
                      <wpg:cNvGrpSpPr>
                        <a:grpSpLocks/>
                      </wpg:cNvGrpSpPr>
                      <wpg:grpSpPr bwMode="auto">
                        <a:xfrm>
                          <a:off x="1004" y="452"/>
                          <a:ext cx="9858" cy="1197"/>
                          <a:chOff x="1004" y="452"/>
                          <a:chExt cx="9858" cy="1197"/>
                        </a:xfrm>
                      </wpg:grpSpPr>
                      <pic:pic xmlns:pic="http://schemas.openxmlformats.org/drawingml/2006/picture">
                        <pic:nvPicPr>
                          <pic:cNvPr id="11" name="Picture 17"/>
                          <pic:cNvPicPr>
                            <a:picLocks noChangeAspect="1"/>
                          </pic:cNvPicPr>
                        </pic:nvPicPr>
                        <pic:blipFill>
                          <a:blip r:embed="rId1">
                            <a:extLst>
                              <a:ext uri="{28A0092B-C50C-407E-A947-70E740481C1C}">
                                <a14:useLocalDpi xmlns:a14="http://schemas.microsoft.com/office/drawing/2010/main" val="0"/>
                              </a:ext>
                            </a:extLst>
                          </a:blip>
                          <a:srcRect l="3320" t="3658" r="85818" b="84109"/>
                          <a:stretch>
                            <a:fillRect/>
                          </a:stretch>
                        </pic:blipFill>
                        <pic:spPr bwMode="auto">
                          <a:xfrm>
                            <a:off x="1004" y="455"/>
                            <a:ext cx="149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descr="SHC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85" y="452"/>
                            <a:ext cx="147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7.1pt;width:492.9pt;height:67.65pt;z-index:251659264;mso-position-horizontal:center;mso-position-horizontal-relative:margin" coordorigin="1004,296" coordsize="9858,13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XB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Zz3dnJ8Pz9sE0pl2EVpauLTS0xaPG0&#10;X+PVr8iScTzOw5fb+fs8munhkxW8L0n4WqiHqTtdM2y3cR9/W2K0/wCDPVX+dKHbHkd5xu6rutnk&#10;nHlr8PZMe+to98Swvfln1PNtz80b3ovXt3tt1Ntzs5y88Ut8eOmWIvHlT6KxPwzw9j8mdCJiX5Z5&#10;zMxOsLvGj7a7n2nO7edNMW9xx+W2+v8ALp8a/tN4yiYtGsTrD0HZ7zb7zb03O2yRlxZI1rav2T6J&#10;jvh7D4peLfP74fYA+p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&#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&#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icoxWwZpZpsfya3pW2+dWrJCsj2aq1dUXViovJefSQfk+5&#10;nhVw45cWyG42iReaRztbVQp3InivT0uUsMDY2OL32G6rWo4ro2rueo0OMaMYRj2vEbeM3llnsll0&#10;c5ZSy6sysGy/dTv+J7R6G+5TXWyvtNs1qoFp3u4pJ2qng0cxzU00VePkqp4qJ1lnwD9xPFbnFqiq&#10;3TzaWWrUNH9G8P0YoStsPi1GUuc83m89m3oWWoAA1pv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">
              <v:shapetype id="_x0000_t202" coordsize="21600,21600" o:spt="202" path="m,l,21600r21600,l21600,xe">
                <v:stroke joinstyle="miter"/>
                <v:path gradientshapeok="t" o:connecttype="rect"/>
              </v:shapetype>
              <v:shape id="Text Box 2" o:spid="_x0000_s1027" type="#_x0000_t202" style="position:absolute;left:4601;top:296;width:2665;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E51B4" w:rsidRPr="00222A24" w:rsidRDefault="007E51B4" w:rsidP="007E51B4">
                      <w:pPr>
                        <w:jc w:val="center"/>
                        <w:rPr>
                          <w:sz w:val="28"/>
                          <w:szCs w:val="28"/>
                        </w:rPr>
                      </w:pPr>
                      <w:r w:rsidRPr="00222A24">
                        <w:rPr>
                          <w:sz w:val="28"/>
                          <w:szCs w:val="28"/>
                        </w:rPr>
                        <w:t>OFFICIAL</w:t>
                      </w:r>
                    </w:p>
                  </w:txbxContent>
                </v:textbox>
              </v:shape>
              <v:group id="_x0000_s1028" style="position:absolute;left:1004;top:452;width:9858;height:1197" coordorigin="1004,452" coordsize="9858,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004;top:455;width:1490;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n+sHDAAAA2wAAAA8AAABkcnMvZG93bnJldi54bWxET0trwkAQvgv9D8sUetON1opEVxFLoaAg&#10;Pi7ehuzkodnZmN0maX+9KxS8zcf3nPmyM6VoqHaFZQXDQQSCOLG64EzB6fjVn4JwHlljaZkU/JKD&#10;5eKlN8dY25b31Bx8JkIIuxgV5N5XsZQuycmgG9iKOHCprQ36AOtM6hrbEG5KOYqiiTRYcGjIsaJ1&#10;Tsn18GMUbG7p6rNbX/7e06Q8T1rdjD+2O6XeXrvVDISnzj/F/+5vHeYP4fFLOE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f6wcMAAADbAAAADwAAAAAAAAAAAAAAAACf&#10;AgAAZHJzL2Rvd25yZXYueG1sUEsFBgAAAAAEAAQA9wAAAI8DAAAAAA==&#10;">
                  <v:imagedata r:id="rId3" o:title="" croptop="2397f" cropbottom="55122f" cropleft="2176f" cropright="56242f"/>
                  <v:path arrowok="t"/>
                </v:shape>
                <v:shape id="Picture 5" o:spid="_x0000_s1030" type="#_x0000_t75" alt="SHCP Logo" style="position:absolute;left:9385;top:452;width:1477;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ghV3BAAAA2wAAAA8AAABkcnMvZG93bnJldi54bWxET0uLwjAQvgv+hzCCF9F0PbhajbK4D7zI&#10;slXwOjZjW20mpYm1/nuzIHibj+85i1VrStFQ7QrLCt5GEQji1OqCMwX73fdwCsJ5ZI2lZVJwJwer&#10;ZbezwFjbG/9Rk/hMhBB2MSrIva9iKV2ak0E3shVx4E62NugDrDOpa7yFcFPKcRRNpMGCQ0OOFa1z&#10;Si/J1ShY/6QbPLRHmg3O743dbYvPr99EqX6v/ZiD8NT6l/jp3ugwfwz/v4Q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ghV3BAAAA2wAAAA8AAAAAAAAAAAAAAAAAnwIA&#10;AGRycy9kb3ducmV2LnhtbFBLBQYAAAAABAAEAPcAAACNAwAAAAA=&#10;">
                  <v:imagedata r:id="rId4" o:title="SHCP Logo"/>
                </v:shape>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9A137F"/>
    <w:multiLevelType w:val="hybridMultilevel"/>
    <w:tmpl w:val="9EC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15D71"/>
    <w:multiLevelType w:val="hybridMultilevel"/>
    <w:tmpl w:val="FBF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B4C1A21"/>
    <w:multiLevelType w:val="hybridMultilevel"/>
    <w:tmpl w:val="235AB650"/>
    <w:lvl w:ilvl="0" w:tplc="C4A6A0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31B08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0A3DF1"/>
    <w:multiLevelType w:val="hybridMultilevel"/>
    <w:tmpl w:val="08AE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2">
    <w:nsid w:val="5F6C6E4E"/>
    <w:multiLevelType w:val="hybridMultilevel"/>
    <w:tmpl w:val="F994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C5EA4"/>
    <w:multiLevelType w:val="hybridMultilevel"/>
    <w:tmpl w:val="2B7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nsid w:val="6EB31AEF"/>
    <w:multiLevelType w:val="hybridMultilevel"/>
    <w:tmpl w:val="E8DAB4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BB5C52"/>
    <w:multiLevelType w:val="multilevel"/>
    <w:tmpl w:val="F8E8A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B582E5E"/>
    <w:multiLevelType w:val="hybridMultilevel"/>
    <w:tmpl w:val="ED2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16"/>
  </w:num>
  <w:num w:numId="7">
    <w:abstractNumId w:val="7"/>
  </w:num>
  <w:num w:numId="8">
    <w:abstractNumId w:val="3"/>
  </w:num>
  <w:num w:numId="9">
    <w:abstractNumId w:val="6"/>
  </w:num>
  <w:num w:numId="10">
    <w:abstractNumId w:val="15"/>
  </w:num>
  <w:num w:numId="11">
    <w:abstractNumId w:val="11"/>
  </w:num>
  <w:num w:numId="12">
    <w:abstractNumId w:val="10"/>
  </w:num>
  <w:num w:numId="13">
    <w:abstractNumId w:val="2"/>
  </w:num>
  <w:num w:numId="14">
    <w:abstractNumId w:val="13"/>
  </w:num>
  <w:num w:numId="15">
    <w:abstractNumId w:val="12"/>
  </w:num>
  <w:num w:numId="16">
    <w:abstractNumId w:val="18"/>
  </w:num>
  <w:num w:numId="17">
    <w:abstractNumId w:val="9"/>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CB"/>
    <w:rsid w:val="0000480B"/>
    <w:rsid w:val="0001384C"/>
    <w:rsid w:val="00024310"/>
    <w:rsid w:val="0005518B"/>
    <w:rsid w:val="00066752"/>
    <w:rsid w:val="000A04C9"/>
    <w:rsid w:val="000A0BDE"/>
    <w:rsid w:val="000A0E70"/>
    <w:rsid w:val="000A232C"/>
    <w:rsid w:val="000B0EA1"/>
    <w:rsid w:val="000B5E6F"/>
    <w:rsid w:val="000E15DC"/>
    <w:rsid w:val="000E269A"/>
    <w:rsid w:val="00105596"/>
    <w:rsid w:val="00116B13"/>
    <w:rsid w:val="00152932"/>
    <w:rsid w:val="00156F5F"/>
    <w:rsid w:val="00174871"/>
    <w:rsid w:val="00175D63"/>
    <w:rsid w:val="001A6CB8"/>
    <w:rsid w:val="001B71A8"/>
    <w:rsid w:val="001D71A0"/>
    <w:rsid w:val="001E30C1"/>
    <w:rsid w:val="001E32FD"/>
    <w:rsid w:val="002067AB"/>
    <w:rsid w:val="00236D62"/>
    <w:rsid w:val="002461DA"/>
    <w:rsid w:val="00277486"/>
    <w:rsid w:val="00277BB3"/>
    <w:rsid w:val="00286659"/>
    <w:rsid w:val="00295ACB"/>
    <w:rsid w:val="002961B4"/>
    <w:rsid w:val="00297609"/>
    <w:rsid w:val="002A0EFC"/>
    <w:rsid w:val="002A13F9"/>
    <w:rsid w:val="002A278B"/>
    <w:rsid w:val="002A343F"/>
    <w:rsid w:val="002A6FA0"/>
    <w:rsid w:val="002B5FF3"/>
    <w:rsid w:val="002C28A7"/>
    <w:rsid w:val="002C768B"/>
    <w:rsid w:val="002C7BDD"/>
    <w:rsid w:val="002E20F1"/>
    <w:rsid w:val="002E4BAE"/>
    <w:rsid w:val="002F5117"/>
    <w:rsid w:val="002F512C"/>
    <w:rsid w:val="003046DE"/>
    <w:rsid w:val="00311B64"/>
    <w:rsid w:val="003162E3"/>
    <w:rsid w:val="003376EC"/>
    <w:rsid w:val="00357CEF"/>
    <w:rsid w:val="0037534F"/>
    <w:rsid w:val="00384FE1"/>
    <w:rsid w:val="003B4F81"/>
    <w:rsid w:val="003C2E87"/>
    <w:rsid w:val="003C6340"/>
    <w:rsid w:val="003D0CB4"/>
    <w:rsid w:val="003D5EBB"/>
    <w:rsid w:val="003E52AC"/>
    <w:rsid w:val="00402AD3"/>
    <w:rsid w:val="00405D53"/>
    <w:rsid w:val="00407325"/>
    <w:rsid w:val="004113CE"/>
    <w:rsid w:val="00450532"/>
    <w:rsid w:val="00470F49"/>
    <w:rsid w:val="004770A2"/>
    <w:rsid w:val="00484438"/>
    <w:rsid w:val="004908B1"/>
    <w:rsid w:val="00493645"/>
    <w:rsid w:val="004A0E34"/>
    <w:rsid w:val="004B3280"/>
    <w:rsid w:val="004B557E"/>
    <w:rsid w:val="004B756A"/>
    <w:rsid w:val="004C341D"/>
    <w:rsid w:val="004C63F8"/>
    <w:rsid w:val="004D305F"/>
    <w:rsid w:val="004D3D0D"/>
    <w:rsid w:val="004D5FCE"/>
    <w:rsid w:val="004F4BA9"/>
    <w:rsid w:val="00540746"/>
    <w:rsid w:val="00541F0A"/>
    <w:rsid w:val="005424BE"/>
    <w:rsid w:val="005573F7"/>
    <w:rsid w:val="00577F18"/>
    <w:rsid w:val="005800B4"/>
    <w:rsid w:val="005B1817"/>
    <w:rsid w:val="005B5449"/>
    <w:rsid w:val="005D078B"/>
    <w:rsid w:val="005D36DF"/>
    <w:rsid w:val="005E6BC6"/>
    <w:rsid w:val="0060326D"/>
    <w:rsid w:val="006163EC"/>
    <w:rsid w:val="0063708A"/>
    <w:rsid w:val="00651174"/>
    <w:rsid w:val="006601D5"/>
    <w:rsid w:val="00671660"/>
    <w:rsid w:val="006732E1"/>
    <w:rsid w:val="0067409F"/>
    <w:rsid w:val="00675E3E"/>
    <w:rsid w:val="0069399F"/>
    <w:rsid w:val="00695127"/>
    <w:rsid w:val="006A0BF1"/>
    <w:rsid w:val="006A438D"/>
    <w:rsid w:val="006A4A13"/>
    <w:rsid w:val="006C401F"/>
    <w:rsid w:val="006D28AA"/>
    <w:rsid w:val="006F5137"/>
    <w:rsid w:val="006F641D"/>
    <w:rsid w:val="00712EA2"/>
    <w:rsid w:val="00722FE2"/>
    <w:rsid w:val="00724994"/>
    <w:rsid w:val="00743668"/>
    <w:rsid w:val="00754AFE"/>
    <w:rsid w:val="00763A43"/>
    <w:rsid w:val="00774351"/>
    <w:rsid w:val="00787530"/>
    <w:rsid w:val="0079111D"/>
    <w:rsid w:val="007B5BE0"/>
    <w:rsid w:val="007D449E"/>
    <w:rsid w:val="007E51B4"/>
    <w:rsid w:val="007E745E"/>
    <w:rsid w:val="008148CD"/>
    <w:rsid w:val="008162E4"/>
    <w:rsid w:val="00824910"/>
    <w:rsid w:val="00842986"/>
    <w:rsid w:val="00843012"/>
    <w:rsid w:val="008444E0"/>
    <w:rsid w:val="00852923"/>
    <w:rsid w:val="008A367F"/>
    <w:rsid w:val="008D3B40"/>
    <w:rsid w:val="008E25BE"/>
    <w:rsid w:val="008E6B7D"/>
    <w:rsid w:val="008F2403"/>
    <w:rsid w:val="00950B32"/>
    <w:rsid w:val="0095131A"/>
    <w:rsid w:val="009A256D"/>
    <w:rsid w:val="009A696F"/>
    <w:rsid w:val="009B5118"/>
    <w:rsid w:val="009C3B92"/>
    <w:rsid w:val="009D2DDF"/>
    <w:rsid w:val="009F17BD"/>
    <w:rsid w:val="00A00654"/>
    <w:rsid w:val="00A1227B"/>
    <w:rsid w:val="00A128C5"/>
    <w:rsid w:val="00A177C8"/>
    <w:rsid w:val="00A20377"/>
    <w:rsid w:val="00A263C4"/>
    <w:rsid w:val="00A3118B"/>
    <w:rsid w:val="00A3509A"/>
    <w:rsid w:val="00A364F3"/>
    <w:rsid w:val="00A50D1F"/>
    <w:rsid w:val="00A5399B"/>
    <w:rsid w:val="00A54C30"/>
    <w:rsid w:val="00A54EAD"/>
    <w:rsid w:val="00A5534C"/>
    <w:rsid w:val="00A61B26"/>
    <w:rsid w:val="00A64D8A"/>
    <w:rsid w:val="00A75122"/>
    <w:rsid w:val="00A755B0"/>
    <w:rsid w:val="00A81015"/>
    <w:rsid w:val="00A91244"/>
    <w:rsid w:val="00A9454F"/>
    <w:rsid w:val="00AC5F2A"/>
    <w:rsid w:val="00AC6283"/>
    <w:rsid w:val="00AE67B3"/>
    <w:rsid w:val="00B04D1B"/>
    <w:rsid w:val="00B05C93"/>
    <w:rsid w:val="00B05D66"/>
    <w:rsid w:val="00B13557"/>
    <w:rsid w:val="00B174B7"/>
    <w:rsid w:val="00B205C1"/>
    <w:rsid w:val="00B31DC8"/>
    <w:rsid w:val="00B31F3A"/>
    <w:rsid w:val="00B40A63"/>
    <w:rsid w:val="00B735C6"/>
    <w:rsid w:val="00B75E5B"/>
    <w:rsid w:val="00B76372"/>
    <w:rsid w:val="00B76F32"/>
    <w:rsid w:val="00B80742"/>
    <w:rsid w:val="00B90E08"/>
    <w:rsid w:val="00BB2030"/>
    <w:rsid w:val="00BB4B4A"/>
    <w:rsid w:val="00BB7F4A"/>
    <w:rsid w:val="00BD6CC9"/>
    <w:rsid w:val="00C143D1"/>
    <w:rsid w:val="00C449A0"/>
    <w:rsid w:val="00C7108D"/>
    <w:rsid w:val="00C82E7A"/>
    <w:rsid w:val="00C96841"/>
    <w:rsid w:val="00CA383F"/>
    <w:rsid w:val="00CA63D6"/>
    <w:rsid w:val="00CB2130"/>
    <w:rsid w:val="00CC5FF1"/>
    <w:rsid w:val="00CD046C"/>
    <w:rsid w:val="00CE1ADA"/>
    <w:rsid w:val="00D221F9"/>
    <w:rsid w:val="00D360ED"/>
    <w:rsid w:val="00D44DE8"/>
    <w:rsid w:val="00D55F3F"/>
    <w:rsid w:val="00D65496"/>
    <w:rsid w:val="00D7667B"/>
    <w:rsid w:val="00D801E2"/>
    <w:rsid w:val="00D83DF3"/>
    <w:rsid w:val="00D90E3D"/>
    <w:rsid w:val="00D92619"/>
    <w:rsid w:val="00D942DB"/>
    <w:rsid w:val="00DC3E57"/>
    <w:rsid w:val="00DC4D4D"/>
    <w:rsid w:val="00DD3EEC"/>
    <w:rsid w:val="00DE3231"/>
    <w:rsid w:val="00DF2E8E"/>
    <w:rsid w:val="00E06146"/>
    <w:rsid w:val="00E06CE8"/>
    <w:rsid w:val="00E17FAC"/>
    <w:rsid w:val="00E34C2A"/>
    <w:rsid w:val="00E431AE"/>
    <w:rsid w:val="00E50604"/>
    <w:rsid w:val="00E60247"/>
    <w:rsid w:val="00E61F57"/>
    <w:rsid w:val="00E62716"/>
    <w:rsid w:val="00E67A93"/>
    <w:rsid w:val="00EC0A98"/>
    <w:rsid w:val="00EC649D"/>
    <w:rsid w:val="00EF42F3"/>
    <w:rsid w:val="00F10A82"/>
    <w:rsid w:val="00F17586"/>
    <w:rsid w:val="00F264E6"/>
    <w:rsid w:val="00F26F94"/>
    <w:rsid w:val="00F5471B"/>
    <w:rsid w:val="00F608F3"/>
    <w:rsid w:val="00F665DA"/>
    <w:rsid w:val="00F75288"/>
    <w:rsid w:val="00F96B16"/>
    <w:rsid w:val="00FA0202"/>
    <w:rsid w:val="00FA1572"/>
    <w:rsid w:val="00FE7888"/>
    <w:rsid w:val="00FF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DE8"/>
    <w:pPr>
      <w:ind w:left="720"/>
      <w:contextualSpacing/>
    </w:pPr>
  </w:style>
  <w:style w:type="paragraph" w:styleId="NoSpacing">
    <w:name w:val="No Spacing"/>
    <w:uiPriority w:val="1"/>
    <w:qFormat/>
    <w:rsid w:val="004A0E34"/>
    <w:pPr>
      <w:spacing w:after="0" w:line="240" w:lineRule="auto"/>
    </w:pPr>
  </w:style>
  <w:style w:type="paragraph" w:styleId="Header">
    <w:name w:val="header"/>
    <w:basedOn w:val="Normal"/>
    <w:link w:val="HeaderChar"/>
    <w:uiPriority w:val="99"/>
    <w:unhideWhenUsed/>
    <w:rsid w:val="009A6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96F"/>
  </w:style>
  <w:style w:type="paragraph" w:styleId="Footer">
    <w:name w:val="footer"/>
    <w:basedOn w:val="Normal"/>
    <w:link w:val="FooterChar"/>
    <w:uiPriority w:val="99"/>
    <w:unhideWhenUsed/>
    <w:rsid w:val="009A6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96F"/>
  </w:style>
  <w:style w:type="character" w:styleId="Strong">
    <w:name w:val="Strong"/>
    <w:basedOn w:val="DefaultParagraphFont"/>
    <w:uiPriority w:val="22"/>
    <w:qFormat/>
    <w:rsid w:val="00F96B16"/>
    <w:rPr>
      <w:b/>
      <w:bCs/>
    </w:rPr>
  </w:style>
  <w:style w:type="paragraph" w:styleId="NormalWeb">
    <w:name w:val="Normal (Web)"/>
    <w:basedOn w:val="Normal"/>
    <w:uiPriority w:val="99"/>
    <w:semiHidden/>
    <w:unhideWhenUsed/>
    <w:rsid w:val="00F96B16"/>
    <w:pPr>
      <w:spacing w:after="225"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96B16"/>
    <w:pPr>
      <w:widowControl w:val="0"/>
      <w:spacing w:after="0" w:line="240" w:lineRule="auto"/>
      <w:ind w:left="10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DE8"/>
    <w:pPr>
      <w:ind w:left="720"/>
      <w:contextualSpacing/>
    </w:pPr>
  </w:style>
  <w:style w:type="paragraph" w:styleId="NoSpacing">
    <w:name w:val="No Spacing"/>
    <w:uiPriority w:val="1"/>
    <w:qFormat/>
    <w:rsid w:val="004A0E34"/>
    <w:pPr>
      <w:spacing w:after="0" w:line="240" w:lineRule="auto"/>
    </w:pPr>
  </w:style>
  <w:style w:type="paragraph" w:styleId="Header">
    <w:name w:val="header"/>
    <w:basedOn w:val="Normal"/>
    <w:link w:val="HeaderChar"/>
    <w:uiPriority w:val="99"/>
    <w:unhideWhenUsed/>
    <w:rsid w:val="009A6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96F"/>
  </w:style>
  <w:style w:type="paragraph" w:styleId="Footer">
    <w:name w:val="footer"/>
    <w:basedOn w:val="Normal"/>
    <w:link w:val="FooterChar"/>
    <w:uiPriority w:val="99"/>
    <w:unhideWhenUsed/>
    <w:rsid w:val="009A6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96F"/>
  </w:style>
  <w:style w:type="character" w:styleId="Strong">
    <w:name w:val="Strong"/>
    <w:basedOn w:val="DefaultParagraphFont"/>
    <w:uiPriority w:val="22"/>
    <w:qFormat/>
    <w:rsid w:val="00F96B16"/>
    <w:rPr>
      <w:b/>
      <w:bCs/>
    </w:rPr>
  </w:style>
  <w:style w:type="paragraph" w:styleId="NormalWeb">
    <w:name w:val="Normal (Web)"/>
    <w:basedOn w:val="Normal"/>
    <w:uiPriority w:val="99"/>
    <w:semiHidden/>
    <w:unhideWhenUsed/>
    <w:rsid w:val="00F96B16"/>
    <w:pPr>
      <w:spacing w:after="225"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96B16"/>
    <w:pPr>
      <w:widowControl w:val="0"/>
      <w:spacing w:after="0" w:line="240" w:lineRule="auto"/>
      <w:ind w:left="10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791747122">
      <w:bodyDiv w:val="1"/>
      <w:marLeft w:val="0"/>
      <w:marRight w:val="0"/>
      <w:marTop w:val="0"/>
      <w:marBottom w:val="0"/>
      <w:divBdr>
        <w:top w:val="none" w:sz="0" w:space="0" w:color="auto"/>
        <w:left w:val="none" w:sz="0" w:space="0" w:color="auto"/>
        <w:bottom w:val="none" w:sz="0" w:space="0" w:color="auto"/>
        <w:right w:val="none" w:sz="0" w:space="0" w:color="auto"/>
      </w:divBdr>
      <w:divsChild>
        <w:div w:id="2122990765">
          <w:marLeft w:val="0"/>
          <w:marRight w:val="0"/>
          <w:marTop w:val="0"/>
          <w:marBottom w:val="0"/>
          <w:divBdr>
            <w:top w:val="none" w:sz="0" w:space="0" w:color="auto"/>
            <w:left w:val="none" w:sz="0" w:space="0" w:color="auto"/>
            <w:bottom w:val="none" w:sz="0" w:space="0" w:color="auto"/>
            <w:right w:val="none" w:sz="0" w:space="0" w:color="auto"/>
          </w:divBdr>
          <w:divsChild>
            <w:div w:id="8145248">
              <w:marLeft w:val="0"/>
              <w:marRight w:val="0"/>
              <w:marTop w:val="0"/>
              <w:marBottom w:val="0"/>
              <w:divBdr>
                <w:top w:val="none" w:sz="0" w:space="0" w:color="auto"/>
                <w:left w:val="none" w:sz="0" w:space="0" w:color="auto"/>
                <w:bottom w:val="none" w:sz="0" w:space="0" w:color="auto"/>
                <w:right w:val="none" w:sz="0" w:space="0" w:color="auto"/>
              </w:divBdr>
              <w:divsChild>
                <w:div w:id="84110143">
                  <w:marLeft w:val="-150"/>
                  <w:marRight w:val="-150"/>
                  <w:marTop w:val="0"/>
                  <w:marBottom w:val="0"/>
                  <w:divBdr>
                    <w:top w:val="none" w:sz="0" w:space="0" w:color="auto"/>
                    <w:left w:val="none" w:sz="0" w:space="0" w:color="auto"/>
                    <w:bottom w:val="none" w:sz="0" w:space="0" w:color="auto"/>
                    <w:right w:val="none" w:sz="0" w:space="0" w:color="auto"/>
                  </w:divBdr>
                  <w:divsChild>
                    <w:div w:id="1191381293">
                      <w:marLeft w:val="0"/>
                      <w:marRight w:val="0"/>
                      <w:marTop w:val="0"/>
                      <w:marBottom w:val="0"/>
                      <w:divBdr>
                        <w:top w:val="none" w:sz="0" w:space="0" w:color="auto"/>
                        <w:left w:val="none" w:sz="0" w:space="0" w:color="auto"/>
                        <w:bottom w:val="none" w:sz="0" w:space="0" w:color="auto"/>
                        <w:right w:val="none" w:sz="0" w:space="0" w:color="auto"/>
                      </w:divBdr>
                      <w:divsChild>
                        <w:div w:id="21196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603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o.org.uk/esdwebpages/search" TargetMode="External"/><Relationship Id="rId18" Type="http://schemas.openxmlformats.org/officeDocument/2006/relationships/hyperlink" Target="http://www.surreyheathcommunityproviders.co.uk/" TargetMode="External"/><Relationship Id="rId26" Type="http://schemas.openxmlformats.org/officeDocument/2006/relationships/hyperlink" Target="https://www.gov.uk/government/publications/the-information-governance-review" TargetMode="External"/><Relationship Id="rId39" Type="http://schemas.openxmlformats.org/officeDocument/2006/relationships/fontTable" Target="fontTable.xml"/><Relationship Id="rId21" Type="http://schemas.openxmlformats.org/officeDocument/2006/relationships/hyperlink" Target="http://www.ico.org.uk/" TargetMode="External"/><Relationship Id="rId34" Type="http://schemas.openxmlformats.org/officeDocument/2006/relationships/hyperlink" Target="https://www.gov.uk/government/publications/code-of-data-matching-practice-for-national-fraud-initiative" TargetMode="External"/><Relationship Id="rId7" Type="http://schemas.openxmlformats.org/officeDocument/2006/relationships/footnotes" Target="footnotes.xml"/><Relationship Id="rId12" Type="http://schemas.openxmlformats.org/officeDocument/2006/relationships/hyperlink" Target="mailto:shccg.enquiries.shcp@nhs.net" TargetMode="External"/><Relationship Id="rId17" Type="http://schemas.openxmlformats.org/officeDocument/2006/relationships/hyperlink" Target="https://digital.nhs.uk/services/national-data-opt-out-programme" TargetMode="External"/><Relationship Id="rId25" Type="http://schemas.openxmlformats.org/officeDocument/2006/relationships/hyperlink" Target="https://www.gov.uk/government/publications/the-information-governance-review" TargetMode="External"/><Relationship Id="rId33" Type="http://schemas.openxmlformats.org/officeDocument/2006/relationships/hyperlink" Target="https://www.gov.uk/government/collections/national-fraud-initiativ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hyperlink" Target="mailto:casework@ico.org.uk"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cg.enquiries.shcp@nhs.net" TargetMode="External"/><Relationship Id="rId24" Type="http://schemas.openxmlformats.org/officeDocument/2006/relationships/hyperlink" Target="https://www.gov.uk/government/publications/the-nhs-constitution-for-england" TargetMode="External"/><Relationship Id="rId32" Type="http://schemas.openxmlformats.org/officeDocument/2006/relationships/hyperlink" Target="https://www.gov.uk/government/organisations/cabinet-offi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stems.digital.nhs.uk/infogov/iga/rmcop16718.pdf" TargetMode="External"/><Relationship Id="rId23" Type="http://schemas.openxmlformats.org/officeDocument/2006/relationships/hyperlink" Target="http://systems.hscic.gov.uk/rasmartcards/documents/crg.pdf" TargetMode="External"/><Relationship Id="rId28" Type="http://schemas.openxmlformats.org/officeDocument/2006/relationships/hyperlink" Target="http://digital.nhs.uk/patientconf" TargetMode="External"/><Relationship Id="rId36" Type="http://schemas.openxmlformats.org/officeDocument/2006/relationships/hyperlink" Target="http://www.surreyheathcommunityproviders.co.uk/contact/" TargetMode="External"/><Relationship Id="rId10" Type="http://schemas.openxmlformats.org/officeDocument/2006/relationships/hyperlink" Target="mailto:shccg.enquiries.shcp@nhs.net" TargetMode="External"/><Relationship Id="rId19" Type="http://schemas.openxmlformats.org/officeDocument/2006/relationships/hyperlink" Target="mailto:shccg.enquiries.shcp@nhs.net" TargetMode="External"/><Relationship Id="rId31" Type="http://schemas.openxmlformats.org/officeDocument/2006/relationships/hyperlink" Target="http://www.legislation.gov.uk/uksi/2002/1438/made?view=plain" TargetMode="External"/><Relationship Id="rId4" Type="http://schemas.microsoft.com/office/2007/relationships/stylesWithEffects" Target="stylesWithEffects.xml"/><Relationship Id="rId9" Type="http://schemas.openxmlformats.org/officeDocument/2006/relationships/hyperlink" Target="http://www.surreyheathcommunityproviders.co.uk/" TargetMode="External"/><Relationship Id="rId14" Type="http://schemas.openxmlformats.org/officeDocument/2006/relationships/hyperlink" Target="https://digital.nhs.uk/cop" TargetMode="External"/><Relationship Id="rId22" Type="http://schemas.openxmlformats.org/officeDocument/2006/relationships/hyperlink" Target="mailto:shccg.enquiries.shcp@nhs.net" TargetMode="External"/><Relationship Id="rId27" Type="http://schemas.openxmlformats.org/officeDocument/2006/relationships/hyperlink" Target="http://www.england.nhs.uk/wp-content/uploads/2012/12/clinical-datasets.pdf" TargetMode="External"/><Relationship Id="rId30" Type="http://schemas.openxmlformats.org/officeDocument/2006/relationships/hyperlink" Target="http://www.hra.nhs.uk" TargetMode="External"/><Relationship Id="rId35" Type="http://schemas.openxmlformats.org/officeDocument/2006/relationships/hyperlink" Target="https://www.hra.nhs.uk/"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87AD-E80B-4CFA-B264-EED1DF05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Franklin Tracey</cp:lastModifiedBy>
  <cp:revision>2</cp:revision>
  <cp:lastPrinted>2018-04-26T09:58:00Z</cp:lastPrinted>
  <dcterms:created xsi:type="dcterms:W3CDTF">2020-04-24T14:26:00Z</dcterms:created>
  <dcterms:modified xsi:type="dcterms:W3CDTF">2020-04-24T14:26:00Z</dcterms:modified>
</cp:coreProperties>
</file>